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552" w:rsidRPr="009B3552" w:rsidRDefault="009B3552" w:rsidP="009B3552">
      <w:pPr>
        <w:jc w:val="center"/>
        <w:rPr>
          <w:rFonts w:eastAsia="Times New Roman"/>
          <w:sz w:val="28"/>
          <w:szCs w:val="28"/>
        </w:rPr>
      </w:pPr>
      <w:r w:rsidRPr="009B3552">
        <w:rPr>
          <w:rFonts w:eastAsia="Times New Roman"/>
          <w:b/>
          <w:bCs/>
          <w:spacing w:val="-1"/>
          <w:sz w:val="28"/>
          <w:szCs w:val="28"/>
        </w:rPr>
        <w:t>СОВЕТ ДЕПУТАТОВ</w:t>
      </w:r>
    </w:p>
    <w:p w:rsidR="009B3552" w:rsidRPr="009B3552" w:rsidRDefault="00701D76" w:rsidP="009B3552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 xml:space="preserve">КОНЕВСКОГО </w:t>
      </w:r>
      <w:r w:rsidR="009B3552" w:rsidRPr="009B3552">
        <w:rPr>
          <w:rFonts w:eastAsia="Times New Roman"/>
          <w:b/>
          <w:bCs/>
          <w:spacing w:val="-1"/>
          <w:sz w:val="28"/>
          <w:szCs w:val="28"/>
        </w:rPr>
        <w:t>СЕЛЬСОВЕТА</w:t>
      </w:r>
    </w:p>
    <w:p w:rsidR="009B3552" w:rsidRPr="009B3552" w:rsidRDefault="009B3552" w:rsidP="009B3552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9B3552">
        <w:rPr>
          <w:rFonts w:eastAsia="Times New Roman"/>
          <w:b/>
          <w:bCs/>
          <w:spacing w:val="-2"/>
          <w:sz w:val="28"/>
          <w:szCs w:val="28"/>
        </w:rPr>
        <w:t>КРАСНОЗЕРСКОГО  РАЙОНА НОВОСИБИРСКОЙ ОБЛАСТИ</w:t>
      </w:r>
    </w:p>
    <w:p w:rsidR="009B3552" w:rsidRPr="009B3552" w:rsidRDefault="00701D76" w:rsidP="009B3552">
      <w:pPr>
        <w:shd w:val="clear" w:color="auto" w:fill="FFFFFF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Шестого </w:t>
      </w:r>
      <w:r w:rsidR="009B3552" w:rsidRPr="009B3552">
        <w:rPr>
          <w:rFonts w:eastAsia="Times New Roman"/>
          <w:sz w:val="28"/>
          <w:szCs w:val="28"/>
        </w:rPr>
        <w:t>созыва</w:t>
      </w:r>
    </w:p>
    <w:p w:rsidR="009B3552" w:rsidRPr="009B3552" w:rsidRDefault="009B3552" w:rsidP="009B3552">
      <w:pPr>
        <w:shd w:val="clear" w:color="auto" w:fill="FFFFFF"/>
        <w:jc w:val="center"/>
        <w:rPr>
          <w:rFonts w:eastAsia="Times New Roman"/>
          <w:b/>
          <w:bCs/>
          <w:spacing w:val="-4"/>
          <w:w w:val="128"/>
          <w:sz w:val="28"/>
          <w:szCs w:val="28"/>
        </w:rPr>
      </w:pPr>
    </w:p>
    <w:p w:rsidR="009B3552" w:rsidRPr="009B3552" w:rsidRDefault="009B3552" w:rsidP="009B3552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9B3552">
        <w:rPr>
          <w:rFonts w:eastAsia="Times New Roman"/>
          <w:b/>
          <w:bCs/>
          <w:spacing w:val="-4"/>
          <w:w w:val="128"/>
          <w:sz w:val="28"/>
          <w:szCs w:val="28"/>
        </w:rPr>
        <w:t>РЕШЕНИЕ</w:t>
      </w:r>
    </w:p>
    <w:p w:rsidR="009B3552" w:rsidRPr="009B3552" w:rsidRDefault="009B3552" w:rsidP="009B3552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9B3552">
        <w:rPr>
          <w:rFonts w:eastAsia="Times New Roman"/>
          <w:sz w:val="28"/>
          <w:szCs w:val="28"/>
        </w:rPr>
        <w:t xml:space="preserve">Внеочередной </w:t>
      </w:r>
      <w:r w:rsidR="00701D76">
        <w:rPr>
          <w:rFonts w:eastAsia="Times New Roman"/>
          <w:sz w:val="28"/>
          <w:szCs w:val="28"/>
        </w:rPr>
        <w:t xml:space="preserve">сорок четвертой </w:t>
      </w:r>
      <w:r w:rsidRPr="009B3552">
        <w:rPr>
          <w:rFonts w:eastAsia="Times New Roman"/>
          <w:sz w:val="28"/>
          <w:szCs w:val="28"/>
        </w:rPr>
        <w:t>сессии</w:t>
      </w:r>
    </w:p>
    <w:p w:rsidR="009B3552" w:rsidRPr="009B3552" w:rsidRDefault="009B3552" w:rsidP="009B3552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rPr>
          <w:rFonts w:eastAsia="Times New Roman"/>
          <w:sz w:val="28"/>
          <w:szCs w:val="28"/>
        </w:rPr>
      </w:pPr>
      <w:r w:rsidRPr="009B3552">
        <w:rPr>
          <w:rFonts w:eastAsia="Times New Roman"/>
          <w:sz w:val="28"/>
          <w:szCs w:val="28"/>
        </w:rPr>
        <w:tab/>
      </w:r>
    </w:p>
    <w:p w:rsidR="009B3552" w:rsidRPr="009B3552" w:rsidRDefault="00701D76" w:rsidP="009B3552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10 ноября </w:t>
      </w:r>
      <w:r w:rsidR="009B3552" w:rsidRPr="009B3552">
        <w:rPr>
          <w:rFonts w:eastAsia="Times New Roman"/>
          <w:sz w:val="28"/>
          <w:szCs w:val="28"/>
        </w:rPr>
        <w:t xml:space="preserve">  2023 г.                        с. </w:t>
      </w:r>
      <w:r>
        <w:rPr>
          <w:rFonts w:eastAsia="Times New Roman"/>
          <w:sz w:val="28"/>
          <w:szCs w:val="28"/>
        </w:rPr>
        <w:t>Конево</w:t>
      </w:r>
      <w:r w:rsidR="009B3552" w:rsidRPr="009B3552">
        <w:rPr>
          <w:rFonts w:eastAsia="Times New Roman"/>
          <w:sz w:val="28"/>
          <w:szCs w:val="28"/>
        </w:rPr>
        <w:t xml:space="preserve">                </w:t>
      </w:r>
      <w:r w:rsidR="00EE7CF6">
        <w:rPr>
          <w:rFonts w:eastAsia="Times New Roman"/>
          <w:sz w:val="28"/>
          <w:szCs w:val="28"/>
        </w:rPr>
        <w:t xml:space="preserve">                           </w:t>
      </w:r>
      <w:r w:rsidR="009B3552" w:rsidRPr="009B3552">
        <w:rPr>
          <w:rFonts w:eastAsia="Times New Roman"/>
          <w:sz w:val="28"/>
          <w:szCs w:val="28"/>
        </w:rPr>
        <w:t xml:space="preserve">  № </w:t>
      </w:r>
      <w:r w:rsidR="00C45CF3">
        <w:rPr>
          <w:rFonts w:eastAsia="Times New Roman"/>
          <w:sz w:val="28"/>
          <w:szCs w:val="28"/>
        </w:rPr>
        <w:t>44/2</w:t>
      </w:r>
      <w:r w:rsidR="009B3552" w:rsidRPr="009B3552">
        <w:rPr>
          <w:rFonts w:eastAsia="Times New Roman"/>
          <w:sz w:val="28"/>
          <w:szCs w:val="28"/>
        </w:rPr>
        <w:t xml:space="preserve">  </w:t>
      </w:r>
    </w:p>
    <w:p w:rsidR="009B3552" w:rsidRPr="009B3552" w:rsidRDefault="009B3552" w:rsidP="009B3552">
      <w:pPr>
        <w:jc w:val="center"/>
        <w:rPr>
          <w:rFonts w:eastAsia="Times New Roman"/>
          <w:b/>
          <w:sz w:val="28"/>
          <w:szCs w:val="28"/>
        </w:rPr>
      </w:pPr>
    </w:p>
    <w:p w:rsidR="009B3552" w:rsidRPr="009B3552" w:rsidRDefault="009B3552" w:rsidP="009B3552">
      <w:pPr>
        <w:jc w:val="center"/>
        <w:rPr>
          <w:rFonts w:eastAsia="Times New Roman"/>
          <w:sz w:val="28"/>
          <w:szCs w:val="28"/>
        </w:rPr>
      </w:pPr>
      <w:r w:rsidRPr="009B3552">
        <w:rPr>
          <w:rFonts w:eastAsia="Times New Roman"/>
          <w:sz w:val="28"/>
          <w:szCs w:val="28"/>
        </w:rPr>
        <w:t>О передаче</w:t>
      </w:r>
      <w:r w:rsidRPr="009B3552">
        <w:rPr>
          <w:rFonts w:eastAsia="Times New Roman"/>
        </w:rPr>
        <w:t xml:space="preserve"> </w:t>
      </w:r>
      <w:r w:rsidRPr="009B3552">
        <w:rPr>
          <w:rFonts w:eastAsia="Times New Roman"/>
          <w:sz w:val="28"/>
          <w:szCs w:val="28"/>
        </w:rPr>
        <w:t xml:space="preserve">осуществления части полномочий  по созданию условий для организации досуга и обеспечения жителей поселения услугами организаций культуры, организации и осуществлению мероприятий по работе с детьми и молодежью в поселении  </w:t>
      </w:r>
      <w:proofErr w:type="spellStart"/>
      <w:r w:rsidR="00701D76">
        <w:rPr>
          <w:rFonts w:eastAsia="Times New Roman"/>
          <w:sz w:val="28"/>
          <w:szCs w:val="28"/>
        </w:rPr>
        <w:t>Коневского</w:t>
      </w:r>
      <w:proofErr w:type="spellEnd"/>
      <w:r w:rsidR="00701D76">
        <w:rPr>
          <w:rFonts w:eastAsia="Times New Roman"/>
          <w:sz w:val="28"/>
          <w:szCs w:val="28"/>
        </w:rPr>
        <w:t xml:space="preserve"> </w:t>
      </w:r>
      <w:r w:rsidRPr="009B3552">
        <w:rPr>
          <w:rFonts w:eastAsia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9B3552" w:rsidRPr="009B3552" w:rsidRDefault="009B3552" w:rsidP="009B3552">
      <w:pPr>
        <w:rPr>
          <w:rFonts w:eastAsia="Times New Roman"/>
          <w:sz w:val="28"/>
          <w:szCs w:val="28"/>
        </w:rPr>
      </w:pPr>
    </w:p>
    <w:p w:rsidR="009B3552" w:rsidRPr="009B3552" w:rsidRDefault="009B3552" w:rsidP="009B3552">
      <w:pPr>
        <w:ind w:right="-2" w:firstLine="708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Руководствуясь частью 4 статьи 15 Федерального закона от 06.02.2003 №131-ФЗ «Об общих принципах организации местного самоуправления в Российской Федерации», Уставом</w:t>
      </w:r>
      <w:r w:rsidR="00701D76">
        <w:rPr>
          <w:sz w:val="28"/>
          <w:szCs w:val="28"/>
        </w:rPr>
        <w:t xml:space="preserve"> </w:t>
      </w:r>
      <w:proofErr w:type="spellStart"/>
      <w:r w:rsidR="00701D76">
        <w:rPr>
          <w:sz w:val="28"/>
          <w:szCs w:val="28"/>
        </w:rPr>
        <w:t>Коневского</w:t>
      </w:r>
      <w:proofErr w:type="spellEnd"/>
      <w:r w:rsidR="00701D76">
        <w:rPr>
          <w:sz w:val="28"/>
          <w:szCs w:val="28"/>
        </w:rPr>
        <w:t xml:space="preserve"> </w:t>
      </w:r>
      <w:r w:rsidRPr="009B3552">
        <w:rPr>
          <w:sz w:val="28"/>
          <w:szCs w:val="28"/>
        </w:rPr>
        <w:t xml:space="preserve"> сельсовета Краснозерского района Новосибирской области, Совет депутатов </w:t>
      </w:r>
      <w:proofErr w:type="spellStart"/>
      <w:r w:rsidR="00701D76">
        <w:rPr>
          <w:sz w:val="28"/>
          <w:szCs w:val="28"/>
        </w:rPr>
        <w:t>Коневского</w:t>
      </w:r>
      <w:proofErr w:type="spellEnd"/>
      <w:r w:rsidR="00701D76">
        <w:rPr>
          <w:sz w:val="28"/>
          <w:szCs w:val="28"/>
        </w:rPr>
        <w:t xml:space="preserve"> </w:t>
      </w:r>
      <w:r w:rsidRPr="009B3552">
        <w:rPr>
          <w:sz w:val="28"/>
          <w:szCs w:val="28"/>
        </w:rPr>
        <w:t xml:space="preserve">сельсовета Краснозерского района Новосибирской области, </w:t>
      </w:r>
    </w:p>
    <w:p w:rsidR="009B3552" w:rsidRPr="009B3552" w:rsidRDefault="009B3552" w:rsidP="009B3552">
      <w:pPr>
        <w:ind w:right="-2" w:firstLine="708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РЕШИЛ: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1. Передать администрации Краснозерского района Новосибирской области с 01 января 2024 г. по 31 декабря 2024г, полномочия по решению вопросов местного значения:</w:t>
      </w:r>
    </w:p>
    <w:p w:rsidR="009B3552" w:rsidRPr="009B3552" w:rsidRDefault="009B3552" w:rsidP="009B3552">
      <w:pPr>
        <w:ind w:right="-2"/>
        <w:jc w:val="both"/>
        <w:rPr>
          <w:rFonts w:eastAsia="Times New Roman"/>
          <w:sz w:val="28"/>
          <w:szCs w:val="28"/>
        </w:rPr>
      </w:pPr>
      <w:r w:rsidRPr="009B3552">
        <w:rPr>
          <w:sz w:val="28"/>
          <w:szCs w:val="28"/>
        </w:rPr>
        <w:t>- создание условий для организации досуга и обеспечения жителей поселения услугами организаций культуры;</w:t>
      </w:r>
    </w:p>
    <w:p w:rsidR="009B3552" w:rsidRPr="009B3552" w:rsidRDefault="009B3552" w:rsidP="009B3552">
      <w:pPr>
        <w:ind w:right="-2"/>
        <w:jc w:val="both"/>
        <w:rPr>
          <w:rFonts w:eastAsia="Times New Roman"/>
          <w:sz w:val="28"/>
          <w:szCs w:val="28"/>
        </w:rPr>
      </w:pPr>
      <w:r w:rsidRPr="009B3552">
        <w:rPr>
          <w:rFonts w:eastAsia="Times New Roman"/>
          <w:sz w:val="28"/>
          <w:szCs w:val="28"/>
        </w:rPr>
        <w:t>- организация и осуществление мероприятий по работе с детьми и молодежью в поселении.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2.</w:t>
      </w:r>
      <w:r w:rsidRPr="009B3552">
        <w:rPr>
          <w:sz w:val="28"/>
          <w:szCs w:val="28"/>
        </w:rPr>
        <w:tab/>
        <w:t xml:space="preserve">Утвердить проект соглашения между администрацией </w:t>
      </w:r>
      <w:proofErr w:type="spellStart"/>
      <w:r w:rsidR="00701D76">
        <w:rPr>
          <w:sz w:val="28"/>
          <w:szCs w:val="28"/>
        </w:rPr>
        <w:t>Коневского</w:t>
      </w:r>
      <w:proofErr w:type="spellEnd"/>
      <w:r w:rsidR="00701D76">
        <w:rPr>
          <w:sz w:val="28"/>
          <w:szCs w:val="28"/>
        </w:rPr>
        <w:t xml:space="preserve"> </w:t>
      </w:r>
      <w:r w:rsidRPr="009B3552">
        <w:rPr>
          <w:sz w:val="28"/>
          <w:szCs w:val="28"/>
        </w:rPr>
        <w:t>сельсовета   Краснозерского района Новосибирской области и администрацией</w:t>
      </w:r>
      <w:r w:rsidRPr="009B3552">
        <w:rPr>
          <w:rFonts w:eastAsia="Times New Roman"/>
        </w:rPr>
        <w:t xml:space="preserve"> </w:t>
      </w:r>
      <w:r w:rsidRPr="009B3552">
        <w:rPr>
          <w:sz w:val="28"/>
          <w:szCs w:val="28"/>
        </w:rPr>
        <w:t>Краснозерского района Новосибирской области по осуществлению полномочий, указанных в пункте 1 настоящего решения</w:t>
      </w:r>
      <w:r w:rsidR="00871C72">
        <w:rPr>
          <w:sz w:val="28"/>
          <w:szCs w:val="28"/>
        </w:rPr>
        <w:t xml:space="preserve">                </w:t>
      </w:r>
      <w:r w:rsidRPr="009B3552">
        <w:rPr>
          <w:sz w:val="28"/>
          <w:szCs w:val="28"/>
        </w:rPr>
        <w:t xml:space="preserve"> </w:t>
      </w:r>
      <w:proofErr w:type="gramStart"/>
      <w:r w:rsidRPr="009B3552">
        <w:rPr>
          <w:sz w:val="28"/>
          <w:szCs w:val="28"/>
        </w:rPr>
        <w:t xml:space="preserve">( </w:t>
      </w:r>
      <w:proofErr w:type="gramEnd"/>
      <w:r w:rsidRPr="009B3552">
        <w:rPr>
          <w:sz w:val="28"/>
          <w:szCs w:val="28"/>
        </w:rPr>
        <w:t>приложение №1).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 xml:space="preserve">3.      Поручить администрации </w:t>
      </w:r>
      <w:proofErr w:type="spellStart"/>
      <w:r w:rsidR="00701D76">
        <w:rPr>
          <w:sz w:val="28"/>
          <w:szCs w:val="28"/>
        </w:rPr>
        <w:t>Коневского</w:t>
      </w:r>
      <w:proofErr w:type="spellEnd"/>
      <w:r w:rsidRPr="009B3552">
        <w:rPr>
          <w:sz w:val="28"/>
          <w:szCs w:val="28"/>
        </w:rPr>
        <w:t xml:space="preserve"> сельсовета   Краснозерского района Новосибирской области заключить соответствующее соглашение о передаче части полномочий  с администрацией  Краснозерского района Новосибирской области.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4.</w:t>
      </w:r>
      <w:r w:rsidRPr="009B3552">
        <w:rPr>
          <w:sz w:val="28"/>
          <w:szCs w:val="28"/>
        </w:rPr>
        <w:tab/>
        <w:t xml:space="preserve">Финансовое обеспечение полномочий, указанных в пункте 1 настоящего решения, осуществлять путем предоставления бюджету Краснозерского района Новосибирской области межбюджетных трансфертов, предусмотренных в бюджете </w:t>
      </w:r>
      <w:proofErr w:type="spellStart"/>
      <w:r w:rsidR="006B5797">
        <w:rPr>
          <w:sz w:val="28"/>
          <w:szCs w:val="28"/>
        </w:rPr>
        <w:t>Коневского</w:t>
      </w:r>
      <w:proofErr w:type="spellEnd"/>
      <w:r w:rsidR="006B5797">
        <w:rPr>
          <w:sz w:val="28"/>
          <w:szCs w:val="28"/>
        </w:rPr>
        <w:t xml:space="preserve"> </w:t>
      </w:r>
      <w:r w:rsidRPr="009B3552">
        <w:rPr>
          <w:sz w:val="28"/>
          <w:szCs w:val="28"/>
        </w:rPr>
        <w:t xml:space="preserve"> сельсовета Краснозерского района Новосибирской области на очередной финансовый год.</w:t>
      </w:r>
    </w:p>
    <w:p w:rsidR="009B3552" w:rsidRPr="009B3552" w:rsidRDefault="009B3552" w:rsidP="009B3552">
      <w:pPr>
        <w:ind w:right="-2"/>
        <w:jc w:val="both"/>
        <w:rPr>
          <w:sz w:val="28"/>
          <w:szCs w:val="28"/>
        </w:rPr>
      </w:pPr>
      <w:r w:rsidRPr="009B3552">
        <w:rPr>
          <w:sz w:val="28"/>
          <w:szCs w:val="28"/>
        </w:rPr>
        <w:t>5.</w:t>
      </w:r>
      <w:r w:rsidRPr="009B3552">
        <w:rPr>
          <w:sz w:val="28"/>
          <w:szCs w:val="28"/>
        </w:rPr>
        <w:tab/>
        <w:t>Настоящее решение вступает в силу с 1 января 2024 года.</w:t>
      </w:r>
    </w:p>
    <w:p w:rsidR="009B3552" w:rsidRPr="009B3552" w:rsidRDefault="009B3552" w:rsidP="006B5797">
      <w:pPr>
        <w:ind w:right="-2"/>
        <w:jc w:val="both"/>
        <w:rPr>
          <w:rFonts w:eastAsia="Times New Roman"/>
          <w:sz w:val="28"/>
          <w:szCs w:val="28"/>
          <w:lang w:eastAsia="ar-SA"/>
        </w:rPr>
      </w:pPr>
      <w:r w:rsidRPr="009B3552">
        <w:rPr>
          <w:sz w:val="28"/>
          <w:szCs w:val="28"/>
        </w:rPr>
        <w:lastRenderedPageBreak/>
        <w:t>6. Опубликовать настоящее решение в периодическом печатном издании «</w:t>
      </w:r>
      <w:r w:rsidR="00871C72">
        <w:rPr>
          <w:sz w:val="28"/>
          <w:szCs w:val="28"/>
        </w:rPr>
        <w:t xml:space="preserve">Вестник </w:t>
      </w:r>
      <w:proofErr w:type="spellStart"/>
      <w:r w:rsidR="00871C72">
        <w:rPr>
          <w:sz w:val="28"/>
          <w:szCs w:val="28"/>
        </w:rPr>
        <w:t>К</w:t>
      </w:r>
      <w:r w:rsidR="006B5797">
        <w:rPr>
          <w:sz w:val="28"/>
          <w:szCs w:val="28"/>
        </w:rPr>
        <w:t>оневского</w:t>
      </w:r>
      <w:proofErr w:type="spellEnd"/>
      <w:r w:rsidR="006B5797">
        <w:rPr>
          <w:sz w:val="28"/>
          <w:szCs w:val="28"/>
        </w:rPr>
        <w:t xml:space="preserve"> сельсовета»</w:t>
      </w:r>
    </w:p>
    <w:p w:rsidR="009B3552" w:rsidRPr="009B3552" w:rsidRDefault="009B3552" w:rsidP="009B3552">
      <w:pPr>
        <w:autoSpaceDE w:val="0"/>
        <w:autoSpaceDN w:val="0"/>
        <w:adjustRightInd w:val="0"/>
        <w:ind w:right="-2" w:firstLine="540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9B3552" w:rsidP="009B3552">
      <w:pPr>
        <w:autoSpaceDE w:val="0"/>
        <w:autoSpaceDN w:val="0"/>
        <w:adjustRightInd w:val="0"/>
        <w:ind w:right="-2" w:firstLine="540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 w:rsidRPr="009B3552">
        <w:rPr>
          <w:rFonts w:eastAsia="Times New Roman"/>
          <w:sz w:val="28"/>
          <w:szCs w:val="28"/>
          <w:lang w:eastAsia="ar-SA"/>
        </w:rPr>
        <w:t xml:space="preserve">Глава </w:t>
      </w:r>
      <w:proofErr w:type="spellStart"/>
      <w:r w:rsidR="006B5797">
        <w:rPr>
          <w:rFonts w:eastAsia="Times New Roman"/>
          <w:sz w:val="28"/>
          <w:szCs w:val="28"/>
          <w:lang w:eastAsia="ar-SA"/>
        </w:rPr>
        <w:t>Коневского</w:t>
      </w:r>
      <w:proofErr w:type="spellEnd"/>
      <w:r w:rsidR="006B5797">
        <w:rPr>
          <w:rFonts w:eastAsia="Times New Roman"/>
          <w:sz w:val="28"/>
          <w:szCs w:val="28"/>
          <w:lang w:eastAsia="ar-SA"/>
        </w:rPr>
        <w:t xml:space="preserve"> </w:t>
      </w:r>
      <w:r w:rsidRPr="009B3552">
        <w:rPr>
          <w:rFonts w:eastAsia="Times New Roman"/>
          <w:sz w:val="28"/>
          <w:szCs w:val="28"/>
          <w:lang w:eastAsia="ar-SA"/>
        </w:rPr>
        <w:t xml:space="preserve">сельсовета                 </w:t>
      </w:r>
      <w:r w:rsidR="006B5797">
        <w:rPr>
          <w:rFonts w:eastAsia="Times New Roman"/>
          <w:sz w:val="28"/>
          <w:szCs w:val="28"/>
          <w:lang w:eastAsia="ar-SA"/>
        </w:rPr>
        <w:t xml:space="preserve">           </w:t>
      </w:r>
      <w:r w:rsidRPr="009B3552">
        <w:rPr>
          <w:rFonts w:eastAsia="Times New Roman"/>
          <w:sz w:val="28"/>
          <w:szCs w:val="28"/>
          <w:lang w:eastAsia="ar-SA"/>
        </w:rPr>
        <w:t xml:space="preserve">Председатель Совета депутатов 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 w:rsidRPr="009B3552">
        <w:rPr>
          <w:rFonts w:eastAsia="Times New Roman"/>
          <w:sz w:val="28"/>
          <w:szCs w:val="28"/>
          <w:lang w:eastAsia="ar-SA"/>
        </w:rPr>
        <w:t xml:space="preserve">Краснозерского района                                      </w:t>
      </w:r>
      <w:proofErr w:type="spellStart"/>
      <w:r w:rsidR="006B5797">
        <w:rPr>
          <w:rFonts w:eastAsia="Times New Roman"/>
          <w:sz w:val="28"/>
          <w:szCs w:val="28"/>
          <w:lang w:eastAsia="ar-SA"/>
        </w:rPr>
        <w:t>Коневского</w:t>
      </w:r>
      <w:proofErr w:type="spellEnd"/>
      <w:r w:rsidR="006B5797">
        <w:rPr>
          <w:rFonts w:eastAsia="Times New Roman"/>
          <w:sz w:val="28"/>
          <w:szCs w:val="28"/>
          <w:lang w:eastAsia="ar-SA"/>
        </w:rPr>
        <w:t xml:space="preserve"> </w:t>
      </w:r>
      <w:r w:rsidRPr="009B3552">
        <w:rPr>
          <w:rFonts w:eastAsia="Times New Roman"/>
          <w:sz w:val="28"/>
          <w:szCs w:val="28"/>
          <w:lang w:eastAsia="ar-SA"/>
        </w:rPr>
        <w:t>сельсовета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 w:rsidRPr="009B3552">
        <w:rPr>
          <w:rFonts w:eastAsia="Times New Roman"/>
          <w:sz w:val="28"/>
          <w:szCs w:val="28"/>
          <w:lang w:eastAsia="ar-SA"/>
        </w:rPr>
        <w:t xml:space="preserve">Новосибирской области                                       Краснозерского района 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 w:rsidRPr="009B3552">
        <w:rPr>
          <w:rFonts w:eastAsia="Times New Roman"/>
          <w:sz w:val="28"/>
          <w:szCs w:val="28"/>
          <w:lang w:eastAsia="ar-SA"/>
        </w:rPr>
        <w:t xml:space="preserve">                                                                               Новосибирской области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6B5797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____________С. В. Гутов </w:t>
      </w:r>
      <w:r w:rsidR="009B3552" w:rsidRPr="009B3552">
        <w:rPr>
          <w:rFonts w:eastAsia="Times New Roman"/>
          <w:sz w:val="28"/>
          <w:szCs w:val="28"/>
          <w:lang w:eastAsia="ar-SA"/>
        </w:rPr>
        <w:t xml:space="preserve">                  </w:t>
      </w:r>
      <w:r>
        <w:rPr>
          <w:rFonts w:eastAsia="Times New Roman"/>
          <w:sz w:val="28"/>
          <w:szCs w:val="28"/>
          <w:lang w:eastAsia="ar-SA"/>
        </w:rPr>
        <w:t xml:space="preserve">            </w:t>
      </w:r>
      <w:r w:rsidR="009B3552" w:rsidRPr="009B3552">
        <w:rPr>
          <w:rFonts w:eastAsia="Times New Roman"/>
          <w:sz w:val="28"/>
          <w:szCs w:val="28"/>
          <w:lang w:eastAsia="ar-SA"/>
        </w:rPr>
        <w:t>_______________</w:t>
      </w:r>
      <w:r>
        <w:rPr>
          <w:rFonts w:eastAsia="Times New Roman"/>
          <w:sz w:val="28"/>
          <w:szCs w:val="28"/>
          <w:lang w:eastAsia="ar-SA"/>
        </w:rPr>
        <w:t xml:space="preserve">О. А. Захаренко </w:t>
      </w: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</w:p>
    <w:p w:rsidR="009B3552" w:rsidRPr="009B3552" w:rsidRDefault="009B3552" w:rsidP="009B3552">
      <w:pPr>
        <w:suppressAutoHyphens/>
        <w:ind w:right="-2"/>
        <w:jc w:val="both"/>
        <w:rPr>
          <w:rFonts w:eastAsia="Times New Roman"/>
          <w:sz w:val="28"/>
          <w:szCs w:val="28"/>
          <w:lang w:eastAsia="ar-SA"/>
        </w:rPr>
      </w:pPr>
      <w:r w:rsidRPr="009B3552">
        <w:rPr>
          <w:rFonts w:eastAsia="Times New Roman"/>
          <w:sz w:val="28"/>
          <w:szCs w:val="28"/>
          <w:lang w:eastAsia="ar-SA"/>
        </w:rPr>
        <w:t>«___» _______ 2023 года                                   «___» _______ 2023 года</w:t>
      </w:r>
    </w:p>
    <w:p w:rsidR="009B3552" w:rsidRPr="009B3552" w:rsidRDefault="009B3552" w:rsidP="009B3552">
      <w:pPr>
        <w:ind w:firstLine="539"/>
        <w:jc w:val="both"/>
        <w:rPr>
          <w:rFonts w:eastAsia="Times New Roman"/>
          <w:color w:val="FF0000"/>
          <w:sz w:val="28"/>
          <w:szCs w:val="28"/>
        </w:rPr>
      </w:pPr>
    </w:p>
    <w:p w:rsidR="009B3552" w:rsidRPr="009B3552" w:rsidRDefault="009B3552" w:rsidP="009B3552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9B3552" w:rsidRPr="009B3552" w:rsidRDefault="009B3552" w:rsidP="009B3552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9B3552" w:rsidRPr="009B3552" w:rsidRDefault="009B3552" w:rsidP="009B3552">
      <w:pPr>
        <w:widowControl w:val="0"/>
        <w:tabs>
          <w:tab w:val="left" w:pos="993"/>
        </w:tabs>
        <w:adjustRightInd w:val="0"/>
        <w:ind w:left="567"/>
        <w:contextualSpacing/>
        <w:jc w:val="both"/>
        <w:textAlignment w:val="baseline"/>
        <w:rPr>
          <w:rFonts w:eastAsia="Times New Roman"/>
          <w:sz w:val="28"/>
          <w:szCs w:val="28"/>
        </w:rPr>
      </w:pPr>
    </w:p>
    <w:p w:rsidR="00EA26B6" w:rsidRPr="00D45617" w:rsidRDefault="00EA26B6" w:rsidP="00E9360C">
      <w:pPr>
        <w:shd w:val="clear" w:color="auto" w:fill="FFFFFF"/>
        <w:ind w:left="5760"/>
        <w:jc w:val="both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9B3552" w:rsidRDefault="009B3552" w:rsidP="00810192">
      <w:pPr>
        <w:shd w:val="clear" w:color="auto" w:fill="FFFFFF"/>
        <w:ind w:left="5400"/>
        <w:jc w:val="right"/>
        <w:rPr>
          <w:lang w:eastAsia="en-US"/>
        </w:rPr>
      </w:pPr>
    </w:p>
    <w:p w:rsidR="00C624FA" w:rsidRDefault="00C624FA" w:rsidP="00810192">
      <w:pPr>
        <w:shd w:val="clear" w:color="auto" w:fill="FFFFFF"/>
        <w:ind w:left="5400"/>
        <w:jc w:val="right"/>
        <w:rPr>
          <w:lang w:eastAsia="en-US"/>
        </w:rPr>
      </w:pPr>
    </w:p>
    <w:p w:rsidR="00990D77" w:rsidRDefault="00990D77" w:rsidP="00810192">
      <w:pPr>
        <w:shd w:val="clear" w:color="auto" w:fill="FFFFFF"/>
        <w:ind w:left="5400"/>
        <w:jc w:val="right"/>
        <w:rPr>
          <w:lang w:eastAsia="en-US"/>
        </w:rPr>
      </w:pPr>
    </w:p>
    <w:p w:rsidR="00990D77" w:rsidRDefault="00990D77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Default="00EA26B6" w:rsidP="00810192">
      <w:pPr>
        <w:shd w:val="clear" w:color="auto" w:fill="FFFFFF"/>
        <w:ind w:left="5400"/>
        <w:jc w:val="right"/>
        <w:rPr>
          <w:lang w:eastAsia="en-US"/>
        </w:rPr>
      </w:pPr>
    </w:p>
    <w:p w:rsidR="00EA26B6" w:rsidRPr="001048A0" w:rsidRDefault="00EA26B6" w:rsidP="00810192">
      <w:pPr>
        <w:shd w:val="clear" w:color="auto" w:fill="FFFFFF"/>
        <w:ind w:left="5400"/>
        <w:jc w:val="right"/>
        <w:rPr>
          <w:lang w:eastAsia="en-US"/>
        </w:rPr>
      </w:pPr>
      <w:r w:rsidRPr="001048A0">
        <w:rPr>
          <w:lang w:eastAsia="en-US"/>
        </w:rPr>
        <w:lastRenderedPageBreak/>
        <w:t xml:space="preserve">Приложение </w:t>
      </w:r>
    </w:p>
    <w:p w:rsidR="00EA26B6" w:rsidRPr="001048A0" w:rsidRDefault="00EA26B6" w:rsidP="00810192">
      <w:pPr>
        <w:shd w:val="clear" w:color="auto" w:fill="FFFFFF"/>
        <w:ind w:left="5400"/>
        <w:jc w:val="right"/>
        <w:rPr>
          <w:lang w:eastAsia="en-US"/>
        </w:rPr>
      </w:pPr>
      <w:r w:rsidRPr="001048A0">
        <w:rPr>
          <w:lang w:eastAsia="en-US"/>
        </w:rPr>
        <w:t xml:space="preserve">к решению сессии </w:t>
      </w:r>
    </w:p>
    <w:p w:rsidR="00EA26B6" w:rsidRPr="001048A0" w:rsidRDefault="002C19DE" w:rsidP="002C19DE">
      <w:pPr>
        <w:shd w:val="clear" w:color="auto" w:fill="FFFFFF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</w:t>
      </w:r>
      <w:r w:rsidR="00EA26B6" w:rsidRPr="001048A0">
        <w:rPr>
          <w:lang w:eastAsia="en-US"/>
        </w:rPr>
        <w:t>Совета депутатов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Коневского</w:t>
      </w:r>
      <w:proofErr w:type="spellEnd"/>
      <w:r>
        <w:rPr>
          <w:lang w:eastAsia="en-US"/>
        </w:rPr>
        <w:t xml:space="preserve">  сельсовета</w:t>
      </w:r>
    </w:p>
    <w:p w:rsidR="002C19DE" w:rsidRDefault="002C19DE" w:rsidP="002C19DE">
      <w:pPr>
        <w:shd w:val="clear" w:color="auto" w:fill="FFFFFF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</w:t>
      </w:r>
      <w:r w:rsidR="00247487">
        <w:rPr>
          <w:lang w:eastAsia="en-US"/>
        </w:rPr>
        <w:t>Краснозерского</w:t>
      </w:r>
      <w:r w:rsidR="00EA26B6" w:rsidRPr="001048A0">
        <w:rPr>
          <w:lang w:eastAsia="en-US"/>
        </w:rPr>
        <w:t xml:space="preserve"> района Новосибирской области </w:t>
      </w:r>
    </w:p>
    <w:p w:rsidR="00EA26B6" w:rsidRPr="001048A0" w:rsidRDefault="002C19DE" w:rsidP="002C19DE">
      <w:pPr>
        <w:shd w:val="clear" w:color="auto" w:fill="FFFFFF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</w:t>
      </w:r>
      <w:r w:rsidR="00EA26B6" w:rsidRPr="001048A0">
        <w:rPr>
          <w:lang w:eastAsia="en-US"/>
        </w:rPr>
        <w:t>от</w:t>
      </w:r>
      <w:r w:rsidR="00EA26B6">
        <w:rPr>
          <w:lang w:eastAsia="en-US"/>
        </w:rPr>
        <w:t xml:space="preserve"> </w:t>
      </w:r>
      <w:r w:rsidR="00247487">
        <w:rPr>
          <w:lang w:eastAsia="en-US"/>
        </w:rPr>
        <w:t xml:space="preserve"> </w:t>
      </w:r>
      <w:r w:rsidR="006B5797">
        <w:rPr>
          <w:lang w:eastAsia="en-US"/>
        </w:rPr>
        <w:t>10</w:t>
      </w:r>
      <w:r w:rsidR="00EA26B6">
        <w:rPr>
          <w:lang w:eastAsia="en-US"/>
        </w:rPr>
        <w:t>.1</w:t>
      </w:r>
      <w:r w:rsidR="00247487">
        <w:rPr>
          <w:lang w:eastAsia="en-US"/>
        </w:rPr>
        <w:t>1</w:t>
      </w:r>
      <w:r w:rsidR="00EA26B6">
        <w:rPr>
          <w:lang w:eastAsia="en-US"/>
        </w:rPr>
        <w:t>.20</w:t>
      </w:r>
      <w:r w:rsidR="00247487">
        <w:rPr>
          <w:lang w:eastAsia="en-US"/>
        </w:rPr>
        <w:t>23</w:t>
      </w:r>
      <w:r w:rsidR="00EA26B6">
        <w:rPr>
          <w:lang w:eastAsia="en-US"/>
        </w:rPr>
        <w:t xml:space="preserve"> №</w:t>
      </w:r>
      <w:r w:rsidR="00EA26B6" w:rsidRPr="001048A0">
        <w:rPr>
          <w:lang w:eastAsia="en-US"/>
        </w:rPr>
        <w:t xml:space="preserve"> </w:t>
      </w:r>
      <w:r w:rsidR="00C45CF3">
        <w:rPr>
          <w:lang w:eastAsia="en-US"/>
        </w:rPr>
        <w:t>44/2</w:t>
      </w:r>
    </w:p>
    <w:p w:rsidR="000F1AA1" w:rsidRPr="002C19DE" w:rsidRDefault="00EA26B6" w:rsidP="002C19DE">
      <w:pPr>
        <w:shd w:val="clear" w:color="auto" w:fill="FFFFFF"/>
        <w:ind w:left="5400"/>
        <w:jc w:val="right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</w:t>
      </w:r>
      <w:r w:rsidRPr="00695729">
        <w:rPr>
          <w:sz w:val="22"/>
          <w:szCs w:val="22"/>
          <w:lang w:eastAsia="en-US"/>
        </w:rPr>
        <w:t xml:space="preserve"> </w:t>
      </w:r>
    </w:p>
    <w:p w:rsidR="00C624FA" w:rsidRDefault="000F1AA1" w:rsidP="00C624FA">
      <w:pPr>
        <w:jc w:val="center"/>
        <w:rPr>
          <w:b/>
        </w:rPr>
      </w:pPr>
      <w:r>
        <w:rPr>
          <w:lang w:eastAsia="en-US"/>
        </w:rPr>
        <w:tab/>
      </w:r>
      <w:r w:rsidR="00C624FA">
        <w:rPr>
          <w:b/>
        </w:rPr>
        <w:t>СОГЛАШЕНИЕ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  <w:color w:val="000000"/>
        </w:rPr>
        <w:t xml:space="preserve">о передаче осуществления части полномочий администрации </w:t>
      </w:r>
      <w:proofErr w:type="spellStart"/>
      <w:r w:rsidR="006B5797">
        <w:rPr>
          <w:b/>
          <w:color w:val="000000"/>
        </w:rPr>
        <w:t>Коневского</w:t>
      </w:r>
      <w:proofErr w:type="spellEnd"/>
      <w:r w:rsidR="006B5797">
        <w:rPr>
          <w:b/>
          <w:color w:val="000000"/>
        </w:rPr>
        <w:t xml:space="preserve">  </w:t>
      </w:r>
      <w:r>
        <w:rPr>
          <w:b/>
          <w:color w:val="000000"/>
        </w:rPr>
        <w:t xml:space="preserve">сельсовета Краснозерского района Новосибирской области по решению </w:t>
      </w:r>
      <w:proofErr w:type="gramStart"/>
      <w:r>
        <w:rPr>
          <w:b/>
          <w:color w:val="000000"/>
        </w:rPr>
        <w:t>вопросов местного значения администрации Краснозерского района Новосибирской области</w:t>
      </w:r>
      <w:proofErr w:type="gramEnd"/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с. </w:t>
      </w:r>
      <w:r w:rsidR="006B5797">
        <w:rPr>
          <w:color w:val="000000"/>
        </w:rPr>
        <w:t xml:space="preserve">Конево </w:t>
      </w:r>
      <w:r>
        <w:rPr>
          <w:color w:val="000000"/>
        </w:rPr>
        <w:t xml:space="preserve"> Краснозерского района                                                     </w:t>
      </w:r>
      <w:r w:rsidR="001F5E84">
        <w:rPr>
          <w:color w:val="000000"/>
        </w:rPr>
        <w:t>«___» _________</w:t>
      </w:r>
      <w:r w:rsidR="006B5797">
        <w:rPr>
          <w:color w:val="000000"/>
        </w:rPr>
        <w:t xml:space="preserve"> </w:t>
      </w:r>
      <w:r w:rsidR="001F5E84">
        <w:t xml:space="preserve"> 20__</w:t>
      </w:r>
      <w:r>
        <w:rPr>
          <w:color w:val="000000"/>
        </w:rPr>
        <w:t>г.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Новосибирской области                                                                   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624FA" w:rsidRDefault="00C624FA" w:rsidP="002C19D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proofErr w:type="gramStart"/>
      <w:r>
        <w:rPr>
          <w:color w:val="000000"/>
        </w:rPr>
        <w:t>Администрация</w:t>
      </w:r>
      <w:r w:rsidR="006B5797">
        <w:rPr>
          <w:color w:val="000000"/>
        </w:rPr>
        <w:t xml:space="preserve"> </w:t>
      </w:r>
      <w:proofErr w:type="spellStart"/>
      <w:r w:rsidR="006B5797">
        <w:rPr>
          <w:color w:val="000000"/>
        </w:rPr>
        <w:t>Коневского</w:t>
      </w:r>
      <w:proofErr w:type="spellEnd"/>
      <w:r w:rsidR="006B5797">
        <w:rPr>
          <w:color w:val="000000"/>
        </w:rPr>
        <w:t xml:space="preserve"> </w:t>
      </w:r>
      <w:r>
        <w:rPr>
          <w:color w:val="000000"/>
        </w:rPr>
        <w:t xml:space="preserve"> сельсовета Краснозерского района  Новосибирской области, именуемая в дальнейшем «Администрация сельсовета» в лице главы </w:t>
      </w:r>
      <w:proofErr w:type="spellStart"/>
      <w:r w:rsidR="006B5797">
        <w:rPr>
          <w:color w:val="000000"/>
        </w:rPr>
        <w:t>Коневского</w:t>
      </w:r>
      <w:proofErr w:type="spellEnd"/>
      <w:r w:rsidR="006B5797">
        <w:rPr>
          <w:color w:val="000000"/>
        </w:rPr>
        <w:t xml:space="preserve"> </w:t>
      </w:r>
      <w:r>
        <w:rPr>
          <w:color w:val="000000"/>
        </w:rPr>
        <w:t xml:space="preserve">сельсовета Краснозерского района Новосибирской области ФИО, действующей на основании Устава </w:t>
      </w:r>
      <w:proofErr w:type="spellStart"/>
      <w:r w:rsidR="006B5797">
        <w:rPr>
          <w:color w:val="000000"/>
        </w:rPr>
        <w:t>Коневского</w:t>
      </w:r>
      <w:proofErr w:type="spellEnd"/>
      <w:r>
        <w:rPr>
          <w:color w:val="000000"/>
        </w:rPr>
        <w:t xml:space="preserve"> сельсовета, с одной стороны, и администрация Краснозерского района Новосибирской области, именуемая в дальнейшем «Администрация района», </w:t>
      </w:r>
      <w:r>
        <w:t>в лице  Главы Краснозерского района Новосибирской области Семеновой Оксаны Андреевны, действующей на основании Устава Краснозерского района Новосибирской области</w:t>
      </w:r>
      <w:proofErr w:type="gramEnd"/>
      <w:r>
        <w:t>, с дру</w:t>
      </w:r>
      <w:r>
        <w:rPr>
          <w:color w:val="000000"/>
        </w:rPr>
        <w:t>гой стороны, именуемые в дальнейшем «Стороны»,  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заключили   настоящее Соглашение о нижеследующем:</w:t>
      </w:r>
      <w:r w:rsidR="002C19DE">
        <w:rPr>
          <w:b/>
          <w:bCs/>
          <w:color w:val="000000"/>
        </w:rPr>
        <w:t xml:space="preserve">   </w:t>
      </w:r>
      <w:r>
        <w:rPr>
          <w:b/>
          <w:bCs/>
          <w:color w:val="000000"/>
        </w:rPr>
        <w:t xml:space="preserve">                              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1. Предмет Соглашения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Cs/>
          <w:color w:val="000000"/>
        </w:rPr>
        <w:t>1.1.В</w:t>
      </w:r>
      <w:r>
        <w:rPr>
          <w:b/>
          <w:bCs/>
          <w:color w:val="000000"/>
        </w:rPr>
        <w:t xml:space="preserve">     </w:t>
      </w:r>
      <w:r>
        <w:rPr>
          <w:color w:val="000000"/>
        </w:rPr>
        <w:t>соответствии    с    настоящим Соглашением Администрация сельсовета передает, а Администрация района принимает осуществление части полномочий Администрации сельсовета в сфере культуры, по обеспечению жителей поселения услугами организации культуры, организации и осуществление мероприятий по работе с детьми и молодежью в поселении, в том числе: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1) организация, планирование и координация   деятельности учреждений культуры в целях проведения государственной политики в сфере культуры, организации и осуществление мероприятий по работе с детьми и мол</w:t>
      </w:r>
      <w:bookmarkStart w:id="0" w:name="_GoBack"/>
      <w:bookmarkEnd w:id="0"/>
      <w:r>
        <w:rPr>
          <w:color w:val="000000"/>
        </w:rPr>
        <w:t>одежью, решение творческих проблем и вопросов;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2) организация сбора статистических показателей, характеризующих состояние сферы культуры и работы по осуществлению мероприятий по работе с детьми и молодежью в поселении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3) разработка и внедрение в практику работы учреждений культуры новых форм и методов работы;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4) совместное обеспечение </w:t>
      </w:r>
      <w:proofErr w:type="spellStart"/>
      <w:r>
        <w:rPr>
          <w:color w:val="000000"/>
        </w:rPr>
        <w:t>внестационарного</w:t>
      </w:r>
      <w:proofErr w:type="spellEnd"/>
      <w:r>
        <w:rPr>
          <w:color w:val="000000"/>
        </w:rPr>
        <w:t xml:space="preserve"> культурного обслуживания населения населенных пунктов поселения, в которых отсутствуют структурные подразделения учреждения;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5) организация районных конкурсов, фестивалей, социально-значимых мероприятий с привлечением коллективов и участников художественной самодеятельности, проведение районных акций;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6) разработка муниципальных программ   развития и сохранения культуры,</w:t>
      </w:r>
      <w:r>
        <w:t xml:space="preserve"> </w:t>
      </w:r>
      <w:r>
        <w:rPr>
          <w:color w:val="000000"/>
        </w:rPr>
        <w:t xml:space="preserve">организации мероприятий по работе с детьми и молодежью;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7) обеспечение информационно-методической и практической помощи работникам учреждений культуры, подбор, подготовка, повышение квалификации специалистов в области культуры, аттестация специалистов;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lastRenderedPageBreak/>
        <w:t xml:space="preserve">8)  организация инженерно-технического обслуживания (транспортные средства, световые и </w:t>
      </w:r>
      <w:proofErr w:type="spellStart"/>
      <w:r>
        <w:rPr>
          <w:color w:val="000000"/>
        </w:rPr>
        <w:t>звукоусилительные</w:t>
      </w:r>
      <w:proofErr w:type="spellEnd"/>
      <w:r>
        <w:rPr>
          <w:color w:val="000000"/>
        </w:rPr>
        <w:t xml:space="preserve"> устройства, кино-видеооборудование, музыкальные инструменты, костюмы и специальное оборудование);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9) Организация учета финансово-хозяйственной деятельности учреждений культуры, основных материальных фондов;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10) организация работы по охране труда, технике электро и пожарной безопасности, ГО и ЧС;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11) согласование структуры и штатной численности административно- управленческого, основного и вспомогательного персонала учреждения культуры;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12) правовое регулирование: подготовка   правовых документов, регулирующих деятельность учреждения культуры (договоры, соглашения, положения и т.д.).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13) обеспечение разработки и реализации проектов, направленных на получение грантов в целях   развития и сохранения культуры, народного художественного творчества и ремесел, организацию досуга населения поселения;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14) </w:t>
      </w:r>
      <w:r>
        <w:t xml:space="preserve"> </w:t>
      </w:r>
      <w:r>
        <w:rPr>
          <w:color w:val="000000"/>
        </w:rPr>
        <w:t>разработка перечня услуг, оказываемых   учреждениями культуры и порядка их оказания, в том числе по платным услугам (расчет цен и тарифов на платные услуги);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15)</w:t>
      </w:r>
      <w:r>
        <w:t xml:space="preserve"> разработка   показателей качества услуг в сфере культурно-досуговой деятельности и </w:t>
      </w:r>
      <w:r>
        <w:rPr>
          <w:color w:val="000000"/>
        </w:rPr>
        <w:t>осуществление контроля за соответствием установленным показателям, оказываемых учреждением культуры услуг;</w:t>
      </w:r>
    </w:p>
    <w:p w:rsidR="00C624FA" w:rsidRPr="002C19DE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16) </w:t>
      </w:r>
      <w:r>
        <w:t xml:space="preserve"> </w:t>
      </w:r>
      <w:r>
        <w:rPr>
          <w:color w:val="000000"/>
        </w:rPr>
        <w:t>организация участия поселенческих любительских творческих коллективов, отдельных исполнителей, мастеров декоративно-прикладного творчества в областных, всероссийских и международных фестивалях, конкурсах и выставках народного творчества.</w:t>
      </w:r>
    </w:p>
    <w:p w:rsidR="00C624FA" w:rsidRDefault="002C19DE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  <w:spacing w:val="-2"/>
          <w:lang w:eastAsia="en-US"/>
        </w:rPr>
        <w:t xml:space="preserve">          </w:t>
      </w:r>
      <w:r w:rsidR="00C624FA">
        <w:rPr>
          <w:b/>
          <w:bCs/>
          <w:color w:val="000000"/>
          <w:spacing w:val="-2"/>
          <w:lang w:eastAsia="en-US"/>
        </w:rPr>
        <w:t xml:space="preserve">2. Полномочия и обязанности администрации </w:t>
      </w:r>
      <w:r w:rsidR="00C624FA">
        <w:rPr>
          <w:b/>
          <w:bCs/>
          <w:color w:val="000000"/>
          <w:spacing w:val="-2"/>
          <w:lang w:eastAsia="en-US"/>
        </w:rPr>
        <w:fldChar w:fldCharType="begin"/>
      </w:r>
      <w:r w:rsidR="00C624FA">
        <w:rPr>
          <w:b/>
          <w:bCs/>
          <w:color w:val="000000"/>
          <w:spacing w:val="-2"/>
          <w:lang w:eastAsia="en-US"/>
        </w:rPr>
        <w:instrText xml:space="preserve"> MERGEFIELD "какого_совета" </w:instrText>
      </w:r>
      <w:r w:rsidR="00C624FA">
        <w:rPr>
          <w:b/>
          <w:bCs/>
          <w:color w:val="000000"/>
          <w:spacing w:val="-2"/>
          <w:lang w:eastAsia="en-US"/>
        </w:rPr>
        <w:fldChar w:fldCharType="end"/>
      </w:r>
      <w:proofErr w:type="spellStart"/>
      <w:r w:rsidR="006B5797">
        <w:rPr>
          <w:b/>
          <w:bCs/>
          <w:color w:val="000000"/>
          <w:spacing w:val="-2"/>
          <w:lang w:eastAsia="en-US"/>
        </w:rPr>
        <w:t>Коневского</w:t>
      </w:r>
      <w:proofErr w:type="spellEnd"/>
      <w:r w:rsidR="006B5797">
        <w:rPr>
          <w:b/>
          <w:bCs/>
          <w:color w:val="000000"/>
          <w:spacing w:val="-2"/>
          <w:lang w:eastAsia="en-US"/>
        </w:rPr>
        <w:t xml:space="preserve"> </w:t>
      </w:r>
      <w:r w:rsidR="00C624FA">
        <w:rPr>
          <w:b/>
          <w:bCs/>
          <w:color w:val="000000"/>
          <w:spacing w:val="-2"/>
          <w:lang w:eastAsia="en-US"/>
        </w:rPr>
        <w:t xml:space="preserve">сельсовета Краснозерского района Новосибирской области 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2.1.Администрация </w:t>
      </w:r>
      <w:proofErr w:type="spellStart"/>
      <w:r w:rsidR="006B5797">
        <w:rPr>
          <w:color w:val="000000"/>
        </w:rPr>
        <w:t>Коневского</w:t>
      </w:r>
      <w:proofErr w:type="spellEnd"/>
      <w:r w:rsidR="006B5797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>
        <w:rPr>
          <w:lang w:eastAsia="en-US"/>
        </w:rPr>
        <w:fldChar w:fldCharType="end"/>
      </w:r>
      <w:r>
        <w:t>сельсовета Краснозерского района Новосибирской области: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1) передает межбюджетные трансферты бюджету Краснозерского района Новосибирской области на осуществление переданных полномочий;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2)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3) имеет право приостановить перечисление предусмотренных настоящим Соглашением межбюджетных трансфертов в случае неисполнения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rPr>
          <w:lang w:eastAsia="en-US"/>
        </w:rPr>
        <w:t xml:space="preserve"> переданных по настоящему Соглашению полномочий;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4) в</w:t>
      </w:r>
      <w:r>
        <w:rPr>
          <w:color w:val="000000"/>
        </w:rPr>
        <w:t xml:space="preserve">зыскивает в установленном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 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5) к</w:t>
      </w:r>
      <w:r>
        <w:rPr>
          <w:color w:val="000000"/>
        </w:rPr>
        <w:t>онтролирует осуществление администрацией Краснозерского района Новосибирской области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6) </w:t>
      </w:r>
      <w:r>
        <w:rPr>
          <w:color w:val="000000"/>
        </w:rPr>
        <w:t>запрашивает у администрации Краснозерского района Новосибирской области документы, отчеты и иную информацию, связанную с выполнением переданных ей полномочий;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7) направляет в администрацию Краснозерского района </w:t>
      </w:r>
      <w:r>
        <w:rPr>
          <w:color w:val="000000"/>
        </w:rPr>
        <w:t xml:space="preserve">Новосибирской области </w:t>
      </w:r>
      <w:r>
        <w:rPr>
          <w:lang w:eastAsia="en-US"/>
        </w:rPr>
        <w:t>предложения о проведении мероприятий, которые могут включать рекомендации по срокам, целям, задачам и исполнителям проводимых мероприятий, способы их проведения;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t xml:space="preserve">8) </w:t>
      </w:r>
      <w:r>
        <w:rPr>
          <w:color w:val="000000"/>
        </w:rPr>
        <w:t>согласовывает распорядок работы структурных подразделений учреждения культуры, осуществляющих деятельность на территории поселения с учреждением культуры и контролирует соблюдение режима их работы;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10) заслушивает отчеты о деятельности учреждения культуры на территории поселения;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11) обеспечивает охранные мероприятия по сохранению имущества учреждения культуры на территории поселения;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 xml:space="preserve">12) Способствует обеспечению </w:t>
      </w:r>
      <w:proofErr w:type="spellStart"/>
      <w:r>
        <w:rPr>
          <w:color w:val="000000"/>
        </w:rPr>
        <w:t>внестационарного</w:t>
      </w:r>
      <w:proofErr w:type="spellEnd"/>
      <w:r>
        <w:rPr>
          <w:color w:val="000000"/>
        </w:rPr>
        <w:t xml:space="preserve"> культурного обслуживания населения 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поселения, участию учреждений культуры и творческих коллективов в конкурсах, фестивалях различного уровня,  районных социально-значимых мероприятиях и акциях.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t>2.2. В целях осуществления полномочий по настоящему соглашению, администрация сельсовета   создает условия для организации досуга,  массового отдыха жителей поселения и организует обустройство мест массового отдыха,     передает Администрации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безвозмездно в бессрочное пользование на срок действия настоящего соглашения  движимое  имущество, предназначенное для организации </w:t>
      </w:r>
      <w:r>
        <w:rPr>
          <w:color w:val="000000"/>
        </w:rPr>
        <w:t>деятельности учреждения культуры, развития самодеятельного творчества, ремесел и организации досуга населения,</w:t>
      </w:r>
      <w:r>
        <w:t xml:space="preserve"> находящееся в собственности поселения по отдельному договору и передаточным актам.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</w:rPr>
      </w:pPr>
      <w:r>
        <w:rPr>
          <w:color w:val="000000"/>
        </w:rPr>
        <w:t xml:space="preserve">2.3. Администрация сельсовета создает необходимые условия для повседневной деятельности структурных подразделений учреждения культуры, расположенных на территории поселения, осуществляет следующие полномочия и несет ответственность за: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1) Текущий, капитальный ремонт зданий</w:t>
      </w:r>
      <w:r>
        <w:t xml:space="preserve"> </w:t>
      </w:r>
      <w:r>
        <w:rPr>
          <w:color w:val="000000"/>
        </w:rPr>
        <w:t>Домов культуры, клубов, находящихся в собственности поселения в соответствии с установленными нормами и правилами;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2) Благоустройство прилегающих территорий;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3) Отопление, электро и водоснабжение;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4) Водоотведение (канализация, ассенизация);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5) Получение телефонной связи и интернета;</w:t>
      </w:r>
    </w:p>
    <w:p w:rsidR="00C624FA" w:rsidRDefault="00C624FA" w:rsidP="00C624FA">
      <w:pPr>
        <w:jc w:val="both"/>
      </w:pPr>
      <w:r>
        <w:t>6) Обеспечение норм и требований пожарной безопасности, доступности зданий учреждений культуры для лиц с ОВЗ.</w:t>
      </w:r>
    </w:p>
    <w:p w:rsidR="00C624FA" w:rsidRPr="002C19DE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t xml:space="preserve">2.4. </w:t>
      </w:r>
      <w:proofErr w:type="gramStart"/>
      <w:r>
        <w:t xml:space="preserve">Администрация </w:t>
      </w:r>
      <w:proofErr w:type="spellStart"/>
      <w:r w:rsidR="006B5797">
        <w:t>Коневского</w:t>
      </w:r>
      <w:proofErr w:type="spellEnd"/>
      <w:r w:rsidR="006B5797">
        <w:t xml:space="preserve"> </w:t>
      </w:r>
      <w:r>
        <w:t xml:space="preserve"> </w:t>
      </w:r>
      <w:proofErr w:type="gramEnd"/>
      <w:r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>
        <w:rPr>
          <w:lang w:eastAsia="en-US"/>
        </w:rPr>
        <w:fldChar w:fldCharType="end"/>
      </w:r>
      <w:proofErr w:type="gramStart"/>
      <w:r>
        <w:t xml:space="preserve">сельсовета Краснозерского района Новосибирской области вправе на укрепление материально-технической базы,  проведение культурно-массовых мероприятий,  создание и деятельность клубных формирований, организацию </w:t>
      </w:r>
      <w:proofErr w:type="spellStart"/>
      <w:r>
        <w:t>внестационарного</w:t>
      </w:r>
      <w:proofErr w:type="spellEnd"/>
      <w:r>
        <w:t xml:space="preserve"> обслуживания, участие в фестивалях и конкурсах различного уровня,  с учетом интересов и потребностей населения поселений оказывать дополнительную финансовую помощь за счет остатков средств по итогам года или профицита бюджета </w:t>
      </w:r>
      <w:proofErr w:type="spellStart"/>
      <w:r w:rsidR="006B5797">
        <w:t>Коневского</w:t>
      </w:r>
      <w:proofErr w:type="spellEnd"/>
      <w:r w:rsidR="006B5797">
        <w:t xml:space="preserve"> </w:t>
      </w:r>
      <w:proofErr w:type="gramEnd"/>
      <w:r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>
        <w:rPr>
          <w:lang w:eastAsia="en-US"/>
        </w:rPr>
        <w:fldChar w:fldCharType="end"/>
      </w:r>
      <w:proofErr w:type="gramStart"/>
      <w:r>
        <w:t>сельсовета Краснозерского района Новосибирской области.</w:t>
      </w:r>
      <w:proofErr w:type="gramEnd"/>
    </w:p>
    <w:p w:rsidR="00C624FA" w:rsidRDefault="00C624FA" w:rsidP="00C624FA">
      <w:pPr>
        <w:shd w:val="clear" w:color="auto" w:fill="FFFFFF"/>
        <w:spacing w:line="228" w:lineRule="auto"/>
        <w:jc w:val="center"/>
        <w:rPr>
          <w:color w:val="000000"/>
        </w:rPr>
      </w:pPr>
      <w:r>
        <w:rPr>
          <w:b/>
          <w:bCs/>
          <w:color w:val="000000"/>
          <w:spacing w:val="-2"/>
          <w:lang w:eastAsia="en-US"/>
        </w:rPr>
        <w:t>3. Полномочия и обязанности Администрации Краснозерского района</w:t>
      </w:r>
      <w:r>
        <w:rPr>
          <w:color w:val="000000"/>
        </w:rPr>
        <w:t xml:space="preserve"> </w:t>
      </w: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</w:rPr>
        <w:t>Новосибирской области</w:t>
      </w:r>
    </w:p>
    <w:p w:rsidR="00C624FA" w:rsidRDefault="00C624FA" w:rsidP="00C624FA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3.1.Администрация Краснозерского района Новосибирской области:</w:t>
      </w:r>
    </w:p>
    <w:p w:rsidR="00C624FA" w:rsidRDefault="00C624FA" w:rsidP="00C624F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Осуществляет полномочия, предусмотренные разделом 1 настоящего Соглашения;</w:t>
      </w:r>
    </w:p>
    <w:p w:rsidR="00C624FA" w:rsidRDefault="00C624FA" w:rsidP="00C624F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Распоряжается переданными ей межбюджетными трансфертами по целевому назначению;</w:t>
      </w:r>
    </w:p>
    <w:p w:rsidR="00C624FA" w:rsidRDefault="00C624FA" w:rsidP="00C624F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Предоставляет ежеквартальные и годовой отчеты об исполнении переданных полномочий в рамках предоставленных межбюджетных трансфертов, также документы и иную информацию, связанную с выполнением переданных полномочий;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Реализует конституционные права граждан на свободное творчество и участие в культурной жизни, доступ к использованию культурных ценностей, сохранение самобытности национальных культур;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Обеспечивает жителей поселения услугами учреждений культуры. Организует сбор статистических показателей, характеризующих состояние сферы культуры муниципального образования, и предоставляет указанные данные органам государственной власти в порядке, установленном Правительством Российской Федерации;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Координирует деятельность учреждений культуры района в целях осуществления политики в сфере культуры, решения творческих проблем и вопросов, разработки и внедрения в практику работы учреждений культуры новых форм и методов работы, экономического регулирования, ценообразования и т.д.;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Обеспечивает методическую и практическую помощь работникам учреждения культуры</w:t>
      </w:r>
      <w:proofErr w:type="gramStart"/>
      <w:r>
        <w:t>;.</w:t>
      </w:r>
      <w:proofErr w:type="gramEnd"/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Обеспечивает сбор государственной статистической отчетности в сфере культуры в целом по району и проведение сравнительного анализа.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lastRenderedPageBreak/>
        <w:t xml:space="preserve"> Обеспечивает разработку целевых, перспективных, годовых планов и комплексных программ развития и сохранения культуры района с учетом интересов жителей поселения, организацию районных конкурсов, праздников, фестивалей и иных творческих проектов с привлечением коллективов и участников художественной самодеятельности поселения;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Осуществляет правовое регулирование (формирование бюджета по отрасли культуры, составление договоров и соглашений, подготовку нормативно-правовых актов по вопросам культуры);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Обеспечивает проведение районных семинаров по учебе и повышению квалификации работников культуры, оказание консультационной помощи;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Участвует в установленном порядке в создании, реорганизации и ликвидации учреждений культуры, подборе и расстановке кадров; формировании органов управления культурой. Обеспечивает социальную защиту работников учреждений культуры;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Определяет цели и приоритеты в развитии отдельных видов культурной деятельности, народного творчества и образования в сфере культуры;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Решает вопросы укрепления материально-технической базы учреждений культуры;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Участвует в областном, межрегиональном, всероссийском культурном сотрудничестве;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Согласовывает штатную численность работников учреждений культуры Краснозерского района</w:t>
      </w:r>
      <w:r>
        <w:rPr>
          <w:color w:val="000000"/>
        </w:rPr>
        <w:t xml:space="preserve"> Новосибирской области, </w:t>
      </w:r>
      <w:r>
        <w:t>реализующих полномочия, предусмотренные настоящим Соглашением;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В процессе реализации культурной политики, осуществляет другие виды деятельности, не противоречащие законодательству Российской Федерации.</w:t>
      </w:r>
    </w:p>
    <w:p w:rsidR="00C624FA" w:rsidRDefault="00C624FA" w:rsidP="00C624FA">
      <w:pPr>
        <w:jc w:val="both"/>
      </w:pPr>
      <w:r>
        <w:t>3.2.Администрация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устанавливает случаи и порядок использования собственных материальных ресурсов и финансовых средств района для осуществления предусмотренных настоящим Соглашением полномочий.</w:t>
      </w:r>
    </w:p>
    <w:p w:rsidR="00C624FA" w:rsidRPr="002C19DE" w:rsidRDefault="00C624FA" w:rsidP="00C624FA">
      <w:pPr>
        <w:jc w:val="both"/>
        <w:rPr>
          <w:color w:val="000000"/>
        </w:rPr>
      </w:pPr>
      <w:r>
        <w:rPr>
          <w:color w:val="000000"/>
        </w:rPr>
        <w:t>3.3. Стороны имеют право принимать иные меры, необходимые для реализации настоящего Соглашения путем заключения дополнительных соглашений, направленных на реализацию настоящего Соглашения или путем внесения изменений в действующее Соглашение.</w:t>
      </w: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  <w:spacing w:val="-2"/>
          <w:lang w:eastAsia="en-US"/>
        </w:rPr>
        <w:t>4. Порядок определения ежегодного объёма межбюджетных трансфертов</w:t>
      </w:r>
    </w:p>
    <w:p w:rsidR="00C624FA" w:rsidRDefault="00C624FA" w:rsidP="00C624FA">
      <w:pPr>
        <w:shd w:val="clear" w:color="auto" w:fill="FFFFFF"/>
        <w:spacing w:line="228" w:lineRule="auto"/>
        <w:ind w:firstLine="709"/>
        <w:jc w:val="both"/>
        <w:rPr>
          <w:lang w:eastAsia="en-US"/>
        </w:rPr>
      </w:pPr>
      <w:r>
        <w:rPr>
          <w:color w:val="000000"/>
          <w:spacing w:val="-2"/>
          <w:lang w:eastAsia="en-US"/>
        </w:rPr>
        <w:t xml:space="preserve">4.1.Объём ежегодных межбюджетных трансфертов, необходимых для осуществления передаваемых </w:t>
      </w:r>
      <w:r>
        <w:rPr>
          <w:color w:val="000000"/>
          <w:lang w:eastAsia="en-US"/>
        </w:rPr>
        <w:t>полномочий, определяется на основании муниципальных нормативных правовых актов</w:t>
      </w:r>
      <w:r>
        <w:rPr>
          <w:lang w:eastAsia="en-US"/>
        </w:rPr>
        <w:t>.</w:t>
      </w:r>
    </w:p>
    <w:p w:rsidR="00C624FA" w:rsidRDefault="00C624FA" w:rsidP="00C624FA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4.2. 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</w:t>
      </w:r>
      <w:r>
        <w:rPr>
          <w:color w:val="000000"/>
        </w:rPr>
        <w:t xml:space="preserve">Администрации </w:t>
      </w:r>
      <w:proofErr w:type="spellStart"/>
      <w:r w:rsidR="006B5797">
        <w:t>Коневского</w:t>
      </w:r>
      <w:proofErr w:type="spellEnd"/>
      <w:r>
        <w:rPr>
          <w:color w:val="000000"/>
        </w:rPr>
        <w:t xml:space="preserve">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>
        <w:rPr>
          <w:lang w:eastAsia="en-US"/>
        </w:rPr>
        <w:fldChar w:fldCharType="end"/>
      </w:r>
      <w:r>
        <w:t xml:space="preserve">сельсовета Краснозерского района Новосибирской области </w:t>
      </w:r>
      <w:r>
        <w:rPr>
          <w:lang w:eastAsia="en-US"/>
        </w:rPr>
        <w:t>не позднее, чем за 2 месяца до начала очередного финансового года.</w:t>
      </w:r>
    </w:p>
    <w:p w:rsidR="00C624FA" w:rsidRPr="002C19DE" w:rsidRDefault="00C624FA" w:rsidP="002C19DE">
      <w:pPr>
        <w:ind w:firstLine="708"/>
        <w:jc w:val="both"/>
        <w:rPr>
          <w:lang w:eastAsia="en-US"/>
        </w:rPr>
      </w:pPr>
      <w:r>
        <w:rPr>
          <w:lang w:eastAsia="en-US"/>
        </w:rPr>
        <w:t>4.3. Объем межбюджетных трансфертов на год действия Соглашения, определенный в установленном выше порядке, равен объёму финансирования передаваемых полномочий на очередной финансовый год.</w:t>
      </w: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  <w:spacing w:val="-2"/>
          <w:lang w:eastAsia="en-US"/>
        </w:rPr>
        <w:t>5. Финансирование переданных полномочий</w:t>
      </w:r>
    </w:p>
    <w:p w:rsidR="00C624FA" w:rsidRDefault="00C624FA" w:rsidP="00C624FA">
      <w:pPr>
        <w:jc w:val="both"/>
      </w:pPr>
      <w:r>
        <w:tab/>
        <w:t xml:space="preserve">5.1. Финансовое обеспечение передаваемых полномочий производится Администрацией </w:t>
      </w:r>
      <w:proofErr w:type="spellStart"/>
      <w:r w:rsidR="006B5797">
        <w:t>Коневского</w:t>
      </w:r>
      <w:proofErr w:type="spellEnd"/>
      <w:r w:rsidR="006B5797">
        <w:t xml:space="preserve"> </w:t>
      </w:r>
      <w:r>
        <w:t xml:space="preserve"> сельсовета Краснозерского района Новосибирской области в пределах средств бюджета поселения в соответствии с утверждаемым решением сессии Совета депутатов </w:t>
      </w:r>
      <w:proofErr w:type="spellStart"/>
      <w:r w:rsidR="006B5797">
        <w:t>Коневского</w:t>
      </w:r>
      <w:proofErr w:type="spellEnd"/>
      <w:r>
        <w:t xml:space="preserve"> сельсовета Краснозерского района Новосибирской области. </w:t>
      </w:r>
    </w:p>
    <w:p w:rsidR="00C624FA" w:rsidRDefault="00C624FA" w:rsidP="00C624FA">
      <w:pPr>
        <w:ind w:firstLine="708"/>
        <w:jc w:val="both"/>
      </w:pPr>
      <w:proofErr w:type="gramStart"/>
      <w:r>
        <w:t xml:space="preserve">Размер межбюджетных трансфертов, передаваемых из бюджета поселения бюджету района, устанавливается решением Совета депутатов </w:t>
      </w:r>
      <w:proofErr w:type="spellStart"/>
      <w:r w:rsidR="006B5797">
        <w:t>Коневского</w:t>
      </w:r>
      <w:proofErr w:type="spellEnd"/>
      <w:r w:rsidR="006B5797">
        <w:t xml:space="preserve"> </w:t>
      </w:r>
      <w:r>
        <w:t xml:space="preserve"> сельсовета Краснозерского района Новосибирской области (далее - Совет депутатов) о бюджете поселения на очередной финансовый год, а также решением Совета депутатов о внесении изменений в решение о бюджете поселения на очередной финансовый год в приложении к решению Совета депутатов. </w:t>
      </w:r>
      <w:proofErr w:type="gramEnd"/>
    </w:p>
    <w:p w:rsidR="00C624FA" w:rsidRDefault="00C624FA" w:rsidP="00C624FA">
      <w:pPr>
        <w:ind w:firstLine="708"/>
        <w:jc w:val="both"/>
      </w:pPr>
      <w:r>
        <w:lastRenderedPageBreak/>
        <w:t>5.2</w:t>
      </w:r>
      <w:r>
        <w:tab/>
        <w:t>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подразделу 0801.</w:t>
      </w:r>
    </w:p>
    <w:p w:rsidR="00C624FA" w:rsidRDefault="00C624FA" w:rsidP="00C624FA">
      <w:pPr>
        <w:ind w:firstLine="708"/>
        <w:jc w:val="both"/>
      </w:pPr>
      <w:r>
        <w:t>5.3.</w:t>
      </w:r>
      <w:r>
        <w:tab/>
        <w:t>Ежегодный объем межбюджетных трансфертов перечисляется ежемесячно в соответствии с утвержденным кассовым планом.</w:t>
      </w:r>
    </w:p>
    <w:p w:rsidR="00C624FA" w:rsidRPr="002C19DE" w:rsidRDefault="00C624FA" w:rsidP="002C19DE">
      <w:pPr>
        <w:ind w:firstLine="708"/>
        <w:jc w:val="both"/>
        <w:rPr>
          <w:sz w:val="25"/>
          <w:szCs w:val="25"/>
        </w:rPr>
      </w:pPr>
      <w:r>
        <w:t>5.4.</w:t>
      </w:r>
      <w:r>
        <w:tab/>
        <w:t>При установлении отсутствия потребности муниципального района в межбюджетных трансфертах, их остаток либо часть остатка подлежит возврату в доход' бюджета поселения.</w:t>
      </w: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6. Основание и порядок прекращения настоящего соглашения</w:t>
      </w:r>
    </w:p>
    <w:p w:rsidR="00C624FA" w:rsidRDefault="00C624FA" w:rsidP="00C624FA">
      <w:pPr>
        <w:jc w:val="both"/>
      </w:pPr>
      <w:r>
        <w:t>6.1. Настоящее Соглашение может быть досрочно прекращено:</w:t>
      </w:r>
    </w:p>
    <w:p w:rsidR="00C624FA" w:rsidRDefault="00C624FA" w:rsidP="00C624FA">
      <w:pPr>
        <w:ind w:firstLine="708"/>
        <w:jc w:val="both"/>
      </w:pPr>
      <w:r>
        <w:t>1) по соглашению Сторон;</w:t>
      </w:r>
    </w:p>
    <w:p w:rsidR="00C624FA" w:rsidRDefault="00C624FA" w:rsidP="00C624FA">
      <w:pPr>
        <w:ind w:firstLine="708"/>
        <w:jc w:val="both"/>
      </w:pPr>
      <w:r>
        <w:t>2) в одностороннем порядке без обращения в суд:</w:t>
      </w:r>
    </w:p>
    <w:p w:rsidR="00C624FA" w:rsidRDefault="00C624FA" w:rsidP="00C624FA">
      <w:pPr>
        <w:jc w:val="both"/>
      </w:pPr>
      <w:r>
        <w:t>- в случае изменения законодательства, в связи с которым реализация переданных полномочий становится невозможной;</w:t>
      </w:r>
    </w:p>
    <w:p w:rsidR="00C624FA" w:rsidRDefault="00C624FA" w:rsidP="00C624FA">
      <w:pPr>
        <w:jc w:val="both"/>
      </w:pPr>
      <w:r>
        <w:t>- в случае неоднократной (два и более раз) просрочки перечисления финансовых средств,</w:t>
      </w:r>
    </w:p>
    <w:p w:rsidR="00C624FA" w:rsidRDefault="00C624FA" w:rsidP="00C624FA">
      <w:pPr>
        <w:jc w:val="both"/>
      </w:pPr>
      <w:r>
        <w:t>предусмотренных в подп. 1 п. 2.1.статьи 2 настоящего Соглашения, более чем 3 дня (указание сроков просрочки);</w:t>
      </w:r>
    </w:p>
    <w:p w:rsidR="00C624FA" w:rsidRDefault="00C624FA" w:rsidP="00C624FA">
      <w:pPr>
        <w:jc w:val="both"/>
      </w:pPr>
      <w:r>
        <w:t>- в случае установления факта нарушения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осуществления переданных полномочий.</w:t>
      </w:r>
    </w:p>
    <w:p w:rsidR="00C624FA" w:rsidRDefault="00C624FA" w:rsidP="00C624FA">
      <w:pPr>
        <w:jc w:val="both"/>
      </w:pPr>
      <w:r>
        <w:t>6.2. 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30 дней с даты направления указанного уведомления.</w:t>
      </w:r>
    </w:p>
    <w:p w:rsidR="00C624FA" w:rsidRDefault="00C624FA" w:rsidP="00C624FA">
      <w:pPr>
        <w:jc w:val="both"/>
      </w:pPr>
      <w:r>
        <w:t xml:space="preserve">6.3. При прекращении настоящего Соглашения Сторона 2 возвращает неиспользованные финансовые средства и имущество. </w:t>
      </w: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7. Ответственность сторон</w:t>
      </w:r>
    </w:p>
    <w:p w:rsidR="00C624FA" w:rsidRDefault="00C624FA" w:rsidP="00C624FA">
      <w:pPr>
        <w:ind w:firstLine="708"/>
        <w:jc w:val="both"/>
      </w:pPr>
      <w:r>
        <w:t>7.1.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C624FA" w:rsidRDefault="00C624FA" w:rsidP="00C624FA">
      <w:pPr>
        <w:ind w:firstLine="708"/>
        <w:jc w:val="both"/>
      </w:pPr>
      <w:r>
        <w:t>7.2.</w:t>
      </w:r>
      <w:r>
        <w:tab/>
        <w:t>В случае неисполнения (ненадлежащего исполнения)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предусмотренных настоящим Соглашением полномочий производится возврат в бюджет поселения части объёма предусмотренных настоящим Соглашением межбюджетных трансфертов, приходящихся на не проведённые (ненадлежащее проведённые) мероприятия.</w:t>
      </w:r>
    </w:p>
    <w:p w:rsidR="00C624FA" w:rsidRDefault="00C624FA" w:rsidP="00C624FA">
      <w:pPr>
        <w:ind w:firstLine="708"/>
        <w:jc w:val="both"/>
      </w:pPr>
      <w:r>
        <w:t>7.3.Ответственность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трансфертов.</w:t>
      </w:r>
    </w:p>
    <w:p w:rsidR="00C624FA" w:rsidRPr="002C19DE" w:rsidRDefault="00C624FA" w:rsidP="002C19DE">
      <w:pPr>
        <w:ind w:firstLine="708"/>
        <w:jc w:val="both"/>
        <w:rPr>
          <w:bCs/>
        </w:rPr>
      </w:pPr>
      <w:r>
        <w:rPr>
          <w:bCs/>
        </w:rPr>
        <w:t>7.4. В случае просрочки перечисления финансовых средств, предусмотренных в подп. 1 п. 2.1 статьи 2 настоящего Соглашения, Администрация Краснозерского района</w:t>
      </w:r>
      <w:r>
        <w:rPr>
          <w:color w:val="000000"/>
        </w:rPr>
        <w:t xml:space="preserve"> </w:t>
      </w:r>
      <w:r>
        <w:rPr>
          <w:bCs/>
          <w:color w:val="000000"/>
        </w:rPr>
        <w:t>Новосибирской области</w:t>
      </w:r>
      <w:r>
        <w:rPr>
          <w:bCs/>
        </w:rPr>
        <w:t xml:space="preserve"> вправе требовать от </w:t>
      </w:r>
      <w:r>
        <w:rPr>
          <w:bCs/>
          <w:color w:val="000000"/>
        </w:rPr>
        <w:t xml:space="preserve">Администрации </w:t>
      </w:r>
      <w:proofErr w:type="spellStart"/>
      <w:r w:rsidR="006B5797">
        <w:t>Коневского</w:t>
      </w:r>
      <w:proofErr w:type="spellEnd"/>
      <w:r w:rsidR="006B5797">
        <w:t xml:space="preserve"> </w:t>
      </w:r>
      <w:r>
        <w:rPr>
          <w:bCs/>
          <w:lang w:eastAsia="en-US"/>
        </w:rPr>
        <w:t xml:space="preserve"> </w:t>
      </w:r>
      <w:r>
        <w:rPr>
          <w:bCs/>
          <w:lang w:eastAsia="en-US"/>
        </w:rPr>
        <w:fldChar w:fldCharType="begin"/>
      </w:r>
      <w:r>
        <w:rPr>
          <w:bCs/>
          <w:lang w:eastAsia="en-US"/>
        </w:rPr>
        <w:instrText xml:space="preserve"> MERGEFIELD "какого_совета" </w:instrText>
      </w:r>
      <w:r>
        <w:rPr>
          <w:bCs/>
          <w:lang w:eastAsia="en-US"/>
        </w:rPr>
        <w:fldChar w:fldCharType="end"/>
      </w:r>
      <w:r>
        <w:rPr>
          <w:bCs/>
        </w:rPr>
        <w:t>сельсовета Краснозерского района Новосибирской области пени в размере ключевой ставки Центрального банка Российской Федерации от невыплаченной в срок суммы.</w:t>
      </w: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8. Порядок разрешение споров</w:t>
      </w:r>
    </w:p>
    <w:p w:rsidR="00C624FA" w:rsidRDefault="00C624FA" w:rsidP="00C624FA">
      <w:pPr>
        <w:ind w:firstLine="708"/>
        <w:jc w:val="both"/>
      </w:pPr>
      <w:r>
        <w:t>8.1. Споры, связанные с исполнением настоящего Соглашения, разрешаются Сторонами путем проведения переговоров и использования иных согласительных процедур.</w:t>
      </w:r>
    </w:p>
    <w:p w:rsidR="00C624FA" w:rsidRDefault="00C624FA" w:rsidP="002C19DE">
      <w:pPr>
        <w:ind w:firstLine="708"/>
        <w:jc w:val="both"/>
      </w:pPr>
      <w:r>
        <w:t xml:space="preserve">8.2. В случае </w:t>
      </w:r>
      <w:proofErr w:type="gramStart"/>
      <w:r>
        <w:t>не достижения</w:t>
      </w:r>
      <w:proofErr w:type="gramEnd"/>
      <w:r>
        <w:t xml:space="preserve"> соглашения спор подлежит рассмотрению Арбитражным судом Новосибирской области в соответствии с законодательством. </w:t>
      </w: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9. Заключительные положения</w:t>
      </w:r>
    </w:p>
    <w:p w:rsidR="00C624FA" w:rsidRDefault="00C624FA" w:rsidP="00C624FA">
      <w:pPr>
        <w:ind w:firstLine="708"/>
        <w:jc w:val="both"/>
      </w:pPr>
      <w:r>
        <w:t>9.1.</w:t>
      </w:r>
      <w:r>
        <w:tab/>
        <w:t xml:space="preserve">Настоящее Соглашение подписывается Сторонами и вступает в силу со дня подписания. </w:t>
      </w:r>
    </w:p>
    <w:p w:rsidR="00C624FA" w:rsidRDefault="00C624FA" w:rsidP="00C624FA">
      <w:pPr>
        <w:ind w:firstLine="708"/>
        <w:jc w:val="both"/>
      </w:pPr>
      <w:r>
        <w:t>Полномочия по настоящему соглашению передаются на срок с «01» января 2024 г. по «31» декабря 2024 г. 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один год.</w:t>
      </w:r>
    </w:p>
    <w:p w:rsidR="00C624FA" w:rsidRDefault="00C624FA" w:rsidP="00C624FA">
      <w:pPr>
        <w:ind w:firstLine="708"/>
        <w:jc w:val="both"/>
      </w:pPr>
      <w:r>
        <w:lastRenderedPageBreak/>
        <w:t>9.2.</w:t>
      </w:r>
      <w:r>
        <w:tab/>
        <w:t xml:space="preserve">Изменения и дополнения в настоящее Соглашение могут быть внесены по взаимному согласию Сторон путём составления дополнительного соглашения в письменной форме, являющегося неотъемлемой частью настоящего Соглашения. </w:t>
      </w:r>
    </w:p>
    <w:p w:rsidR="00C624FA" w:rsidRDefault="00C624FA" w:rsidP="00C624FA">
      <w:pPr>
        <w:ind w:firstLine="708"/>
        <w:jc w:val="both"/>
      </w:pPr>
      <w:r>
        <w:t>9.3.</w:t>
      </w:r>
      <w:r>
        <w:tab/>
        <w:t xml:space="preserve">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Администрацией </w:t>
      </w:r>
      <w:proofErr w:type="spellStart"/>
      <w:r w:rsidR="006B5797">
        <w:t>Коневского</w:t>
      </w:r>
      <w:proofErr w:type="spellEnd"/>
      <w:r w:rsidR="006B5797">
        <w:t xml:space="preserve"> </w:t>
      </w:r>
      <w:r>
        <w:t xml:space="preserve"> сельсовета Краснозерского района Новосибирской области или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другой Стороне уведомления о расторжении Соглашения. Уведомление </w:t>
      </w:r>
      <w:proofErr w:type="gramStart"/>
      <w:r>
        <w:t>о</w:t>
      </w:r>
      <w:proofErr w:type="gramEnd"/>
      <w:r>
        <w:t xml:space="preserve"> </w:t>
      </w:r>
      <w:proofErr w:type="gramStart"/>
      <w:r>
        <w:t>намерений</w:t>
      </w:r>
      <w:proofErr w:type="gramEnd"/>
      <w:r>
        <w:t xml:space="preserve"> расторгнуть Соглашение направляется не менее чем за 30 дней до даты предполагаемого расторжения Соглашения.</w:t>
      </w:r>
    </w:p>
    <w:p w:rsidR="00C624FA" w:rsidRDefault="00C624FA" w:rsidP="00C624FA">
      <w:pPr>
        <w:ind w:firstLine="708"/>
        <w:jc w:val="both"/>
      </w:pPr>
      <w:r>
        <w:t>9.4.</w:t>
      </w:r>
      <w:r>
        <w:tab/>
        <w:t xml:space="preserve">При прекращении действия Соглашения администрация </w:t>
      </w:r>
      <w:proofErr w:type="spellStart"/>
      <w:r w:rsidR="006B5797">
        <w:t>Коневского</w:t>
      </w:r>
      <w:proofErr w:type="spellEnd"/>
      <w:r w:rsidR="006B5797">
        <w:t xml:space="preserve"> </w:t>
      </w:r>
      <w:r>
        <w:t>сельсовета Краснозерского района Новосибирской области обеспечивает перечисление в бюджет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определённую в соответствии с настоящим Соглашением часть объёма межбюджетных трансфертов, за фактический период действия Соглашения до момента его расторжения.</w:t>
      </w:r>
    </w:p>
    <w:p w:rsidR="00C624FA" w:rsidRDefault="00C624FA" w:rsidP="00C624FA">
      <w:pPr>
        <w:ind w:firstLine="708"/>
        <w:jc w:val="both"/>
      </w:pPr>
      <w:r>
        <w:t>9.5.</w:t>
      </w:r>
      <w:r>
        <w:tab/>
        <w:t>При прекращении действия Соглашения Администрация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обеспечивает возврат в бюджет поселения определённой в соответствии с настоящим Соглашением части объёма межбюджетных трансфертов, приходящейся на срок неисполненных по настоящему Соглашению полномочий.</w:t>
      </w:r>
    </w:p>
    <w:p w:rsidR="00C624FA" w:rsidRDefault="00C624FA" w:rsidP="00C624FA">
      <w:pPr>
        <w:ind w:firstLine="708"/>
        <w:jc w:val="both"/>
      </w:pPr>
      <w:r>
        <w:t>9.6.</w:t>
      </w:r>
      <w:r>
        <w:tab/>
        <w:t>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C624FA" w:rsidRDefault="00C624FA" w:rsidP="00C624FA">
      <w:pPr>
        <w:ind w:firstLine="708"/>
        <w:jc w:val="both"/>
      </w:pPr>
      <w:r>
        <w:t>9.7.</w:t>
      </w:r>
      <w:r>
        <w:tab/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C624FA" w:rsidRDefault="00C624FA" w:rsidP="00C624FA">
      <w:pPr>
        <w:ind w:firstLine="708"/>
        <w:jc w:val="both"/>
      </w:pPr>
      <w:r>
        <w:t>9.8.</w:t>
      </w:r>
      <w:r>
        <w:tab/>
        <w:t>Соглашение не затрагивает прав и обязанностей Сторон по другим соглашениям и договорам.</w:t>
      </w:r>
    </w:p>
    <w:p w:rsidR="00C624FA" w:rsidRPr="002C19DE" w:rsidRDefault="00C624FA" w:rsidP="002C19DE">
      <w:pPr>
        <w:ind w:firstLine="708"/>
        <w:jc w:val="both"/>
      </w:pPr>
      <w:r>
        <w:t>9.9.</w:t>
      </w:r>
      <w:r>
        <w:tab/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C624FA" w:rsidRDefault="00C624FA" w:rsidP="00C624FA">
      <w:pPr>
        <w:shd w:val="clear" w:color="auto" w:fill="FFFFFF"/>
        <w:spacing w:line="228" w:lineRule="auto"/>
        <w:jc w:val="center"/>
        <w:rPr>
          <w:bCs/>
          <w:lang w:eastAsia="en-US"/>
        </w:rPr>
      </w:pPr>
      <w:r>
        <w:rPr>
          <w:b/>
          <w:bCs/>
          <w:color w:val="000000"/>
          <w:spacing w:val="-2"/>
          <w:lang w:eastAsia="en-US"/>
        </w:rPr>
        <w:t>10. Реквизиты и подписи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836"/>
        <w:gridCol w:w="4841"/>
      </w:tblGrid>
      <w:tr w:rsidR="00C624FA" w:rsidTr="00C624FA">
        <w:tc>
          <w:tcPr>
            <w:tcW w:w="4836" w:type="dxa"/>
          </w:tcPr>
          <w:p w:rsidR="00C624FA" w:rsidRDefault="00C624FA">
            <w:pPr>
              <w:spacing w:line="228" w:lineRule="auto"/>
              <w:rPr>
                <w:bCs/>
                <w:lang w:eastAsia="en-US"/>
              </w:rPr>
            </w:pPr>
          </w:p>
        </w:tc>
        <w:tc>
          <w:tcPr>
            <w:tcW w:w="4841" w:type="dxa"/>
          </w:tcPr>
          <w:p w:rsidR="00C624FA" w:rsidRDefault="00C624FA">
            <w:pPr>
              <w:rPr>
                <w:lang w:eastAsia="en-US"/>
              </w:rPr>
            </w:pPr>
          </w:p>
        </w:tc>
      </w:tr>
      <w:tr w:rsidR="00C624FA" w:rsidTr="00C624FA">
        <w:tc>
          <w:tcPr>
            <w:tcW w:w="4836" w:type="dxa"/>
          </w:tcPr>
          <w:p w:rsidR="00C624FA" w:rsidRDefault="00C624FA">
            <w:pPr>
              <w:spacing w:line="228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администрация </w:t>
            </w:r>
            <w:proofErr w:type="spellStart"/>
            <w:r w:rsidR="006B5797">
              <w:rPr>
                <w:b/>
              </w:rPr>
              <w:t>Коневского</w:t>
            </w:r>
            <w:proofErr w:type="spellEnd"/>
            <w:r w:rsidR="006B5797">
              <w:rPr>
                <w:b/>
              </w:rPr>
              <w:t xml:space="preserve"> </w:t>
            </w:r>
            <w:r>
              <w:rPr>
                <w:b/>
                <w:bCs/>
                <w:lang w:eastAsia="en-US"/>
              </w:rPr>
              <w:t>сельсовета Краснозерского района Новосибирской области</w:t>
            </w:r>
          </w:p>
          <w:p w:rsidR="00C624FA" w:rsidRDefault="006B5797">
            <w:pPr>
              <w:rPr>
                <w:rFonts w:eastAsia="Times New Roman"/>
              </w:rPr>
            </w:pPr>
            <w:r>
              <w:t>632933</w:t>
            </w:r>
            <w:r w:rsidR="00C624FA">
              <w:t xml:space="preserve">Новосибирская область, </w:t>
            </w:r>
            <w:proofErr w:type="spellStart"/>
            <w:r w:rsidR="00C624FA">
              <w:t>Краснозерский</w:t>
            </w:r>
            <w:proofErr w:type="spellEnd"/>
            <w:r w:rsidR="00C624FA">
              <w:t xml:space="preserve"> район</w:t>
            </w:r>
          </w:p>
          <w:p w:rsidR="00C624FA" w:rsidRDefault="00C624FA">
            <w:r>
              <w:t xml:space="preserve">с. </w:t>
            </w:r>
            <w:r w:rsidR="006B5797">
              <w:t xml:space="preserve">Конево </w:t>
            </w:r>
            <w:r>
              <w:t xml:space="preserve">ул. </w:t>
            </w:r>
            <w:r w:rsidR="006B5797">
              <w:t>Дмитрия Пахомова, 7А</w:t>
            </w:r>
          </w:p>
          <w:p w:rsidR="00C624FA" w:rsidRDefault="00C624FA">
            <w:r>
              <w:t xml:space="preserve">тел/факс </w:t>
            </w:r>
          </w:p>
          <w:p w:rsidR="00C624FA" w:rsidRPr="001F1442" w:rsidRDefault="00C624FA">
            <w:r w:rsidRPr="001F1442">
              <w:t xml:space="preserve">ИНН </w:t>
            </w:r>
            <w:r w:rsidR="001F1442" w:rsidRPr="001F1442">
              <w:rPr>
                <w:lang w:eastAsia="en-US"/>
              </w:rPr>
              <w:t>5427100486</w:t>
            </w:r>
            <w:r w:rsidRPr="001F1442">
              <w:t xml:space="preserve"> КПП </w:t>
            </w:r>
            <w:r w:rsidR="001F1442" w:rsidRPr="001F1442">
              <w:rPr>
                <w:lang w:eastAsia="en-US"/>
              </w:rPr>
              <w:t>542701001</w:t>
            </w:r>
          </w:p>
          <w:p w:rsidR="00C624FA" w:rsidRPr="001F1442" w:rsidRDefault="00C624FA">
            <w:r w:rsidRPr="001F1442">
              <w:t xml:space="preserve">ОКТМО </w:t>
            </w:r>
            <w:r w:rsidR="001F1442" w:rsidRPr="001F1442">
              <w:rPr>
                <w:lang w:eastAsia="en-US"/>
              </w:rPr>
              <w:t>50627413</w:t>
            </w:r>
          </w:p>
          <w:p w:rsidR="00C624FA" w:rsidRPr="001F1442" w:rsidRDefault="00C624FA">
            <w:r>
              <w:t xml:space="preserve">администрация Краснозерского района Новосибирской области (администрация </w:t>
            </w:r>
            <w:proofErr w:type="spellStart"/>
            <w:r w:rsidR="001F1442" w:rsidRPr="001F1442">
              <w:rPr>
                <w:lang w:eastAsia="en-US"/>
              </w:rPr>
              <w:t>Коневского</w:t>
            </w:r>
            <w:proofErr w:type="spellEnd"/>
            <w:r w:rsidR="001F1442" w:rsidRPr="001F1442">
              <w:rPr>
                <w:lang w:eastAsia="en-US"/>
              </w:rPr>
              <w:t xml:space="preserve"> с/с, </w:t>
            </w:r>
            <w:proofErr w:type="gramStart"/>
            <w:r w:rsidR="001F1442" w:rsidRPr="001F1442">
              <w:rPr>
                <w:lang w:eastAsia="en-US"/>
              </w:rPr>
              <w:t>л</w:t>
            </w:r>
            <w:proofErr w:type="gramEnd"/>
            <w:r w:rsidR="001F1442" w:rsidRPr="001F1442">
              <w:rPr>
                <w:lang w:eastAsia="en-US"/>
              </w:rPr>
              <w:t>/с 813012071, л/с 02513</w:t>
            </w:r>
            <w:r w:rsidR="001F1442" w:rsidRPr="001F1442">
              <w:rPr>
                <w:lang w:val="en-US" w:eastAsia="en-US"/>
              </w:rPr>
              <w:t>N</w:t>
            </w:r>
            <w:r w:rsidR="001F1442" w:rsidRPr="001F1442">
              <w:rPr>
                <w:lang w:eastAsia="en-US"/>
              </w:rPr>
              <w:t>03190)</w:t>
            </w:r>
          </w:p>
          <w:p w:rsidR="00C624FA" w:rsidRPr="001F1442" w:rsidRDefault="00C624FA">
            <w:proofErr w:type="gramStart"/>
            <w:r w:rsidRPr="001F1442">
              <w:t>р</w:t>
            </w:r>
            <w:proofErr w:type="gramEnd"/>
            <w:r w:rsidRPr="001F1442">
              <w:t xml:space="preserve">/с </w:t>
            </w:r>
            <w:r w:rsidR="001F1442" w:rsidRPr="001F1442">
              <w:rPr>
                <w:lang w:eastAsia="en-US"/>
              </w:rPr>
              <w:t>03231643506274135101</w:t>
            </w:r>
          </w:p>
          <w:p w:rsidR="00C624FA" w:rsidRDefault="00C624FA">
            <w:r>
              <w:t xml:space="preserve">Банк: СИБИРСКОЕ ГУ БАНКА РОССИИ// УФК по Новосибирской области </w:t>
            </w: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овосибирск</w:t>
            </w:r>
            <w:proofErr w:type="spellEnd"/>
            <w:r>
              <w:t xml:space="preserve"> БИК 015004950  </w:t>
            </w:r>
          </w:p>
          <w:p w:rsidR="00C624FA" w:rsidRDefault="00C624FA">
            <w:pPr>
              <w:ind w:right="-2"/>
              <w:jc w:val="both"/>
            </w:pPr>
            <w:r>
              <w:t>к/с 40102810445370000043</w:t>
            </w:r>
          </w:p>
          <w:p w:rsidR="00C624FA" w:rsidRDefault="00C624FA">
            <w:pPr>
              <w:rPr>
                <w:lang w:eastAsia="en-US"/>
              </w:rPr>
            </w:pPr>
          </w:p>
          <w:p w:rsidR="00C624FA" w:rsidRDefault="00C624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Глава </w:t>
            </w:r>
            <w:proofErr w:type="spellStart"/>
            <w:r w:rsidR="006B5797">
              <w:rPr>
                <w:b/>
                <w:lang w:eastAsia="en-US"/>
              </w:rPr>
              <w:t>Коневского</w:t>
            </w:r>
            <w:proofErr w:type="spellEnd"/>
            <w:r w:rsidR="006B5797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сельсовета </w:t>
            </w:r>
          </w:p>
          <w:p w:rsidR="00C624FA" w:rsidRDefault="00C624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Краснозерского района </w:t>
            </w:r>
          </w:p>
          <w:p w:rsidR="00C624FA" w:rsidRDefault="00C624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Новосибирской области</w:t>
            </w:r>
          </w:p>
          <w:p w:rsidR="00C624FA" w:rsidRDefault="00C624FA">
            <w:r>
              <w:rPr>
                <w:b/>
                <w:lang w:eastAsia="en-US"/>
              </w:rPr>
              <w:t>______________________</w:t>
            </w:r>
            <w:r w:rsidR="006B5797">
              <w:rPr>
                <w:b/>
                <w:lang w:eastAsia="en-US"/>
              </w:rPr>
              <w:t xml:space="preserve">С. В. Гутов </w:t>
            </w:r>
          </w:p>
          <w:p w:rsidR="00C624FA" w:rsidRDefault="00C624FA">
            <w:pPr>
              <w:spacing w:line="228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841" w:type="dxa"/>
          </w:tcPr>
          <w:p w:rsidR="00C624FA" w:rsidRDefault="00C624F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lastRenderedPageBreak/>
              <w:t>администрация Краснозерского района</w:t>
            </w:r>
            <w:r>
              <w:rPr>
                <w:b/>
                <w:bCs/>
                <w:color w:val="000000"/>
              </w:rPr>
              <w:t xml:space="preserve"> Новосибирской области</w:t>
            </w:r>
          </w:p>
          <w:p w:rsidR="00C624FA" w:rsidRDefault="00C624FA">
            <w:pPr>
              <w:jc w:val="center"/>
              <w:rPr>
                <w:bCs/>
              </w:rPr>
            </w:pPr>
          </w:p>
          <w:p w:rsidR="00C624FA" w:rsidRDefault="00C624FA">
            <w:pPr>
              <w:ind w:right="-2"/>
              <w:jc w:val="both"/>
              <w:rPr>
                <w:rFonts w:eastAsia="Times New Roman"/>
              </w:rPr>
            </w:pPr>
            <w:r>
              <w:t xml:space="preserve">Адрес: 632902, Новосибирская область, </w:t>
            </w:r>
            <w:proofErr w:type="spellStart"/>
            <w:r>
              <w:t>р.п</w:t>
            </w:r>
            <w:proofErr w:type="spellEnd"/>
            <w:r>
              <w:t>. Краснозерское, ул. Чкалова 5</w:t>
            </w:r>
          </w:p>
          <w:p w:rsidR="00C624FA" w:rsidRDefault="00C624FA">
            <w:pPr>
              <w:ind w:right="-2"/>
              <w:jc w:val="both"/>
            </w:pPr>
            <w:r>
              <w:t>ИНН 5427104716 КПП 542701001</w:t>
            </w:r>
          </w:p>
          <w:p w:rsidR="00C624FA" w:rsidRDefault="00C624FA">
            <w:pPr>
              <w:ind w:right="-2"/>
              <w:jc w:val="both"/>
            </w:pPr>
            <w:r>
              <w:t>ОКТМО 50627000</w:t>
            </w:r>
          </w:p>
          <w:p w:rsidR="00C624FA" w:rsidRDefault="00C624FA">
            <w:pPr>
              <w:ind w:right="-2"/>
              <w:jc w:val="both"/>
            </w:pPr>
            <w:r>
              <w:t>УФК по Новосибирской области (администрация Краснозерского района</w:t>
            </w:r>
          </w:p>
          <w:p w:rsidR="00C624FA" w:rsidRDefault="00C624FA">
            <w:pPr>
              <w:ind w:right="-2"/>
              <w:jc w:val="both"/>
            </w:pPr>
            <w:r>
              <w:t>Новосибирской области, л/с 04513017240)</w:t>
            </w:r>
          </w:p>
          <w:p w:rsidR="00C624FA" w:rsidRDefault="00C624FA">
            <w:pPr>
              <w:ind w:right="-2"/>
              <w:jc w:val="both"/>
            </w:pPr>
            <w:r>
              <w:t>р/с 03100643000000015100</w:t>
            </w:r>
          </w:p>
          <w:p w:rsidR="00C624FA" w:rsidRDefault="00C624FA">
            <w:pPr>
              <w:ind w:right="-2"/>
              <w:jc w:val="both"/>
            </w:pPr>
            <w:r>
              <w:t>БИК 015004950</w:t>
            </w:r>
          </w:p>
          <w:p w:rsidR="00C624FA" w:rsidRDefault="00C624FA">
            <w:pPr>
              <w:ind w:right="-2"/>
              <w:jc w:val="both"/>
            </w:pPr>
            <w:r>
              <w:t xml:space="preserve">Банк: СИБИРСКОЕ ГУ БАНКА РОССИИ// УФК по Новосибирской области </w:t>
            </w:r>
            <w:proofErr w:type="spellStart"/>
            <w:r>
              <w:t>г.Новосибирск</w:t>
            </w:r>
            <w:proofErr w:type="spellEnd"/>
          </w:p>
          <w:p w:rsidR="00C624FA" w:rsidRDefault="00C624FA">
            <w:pPr>
              <w:ind w:right="-2"/>
              <w:jc w:val="both"/>
            </w:pPr>
            <w:r>
              <w:t>к/с 40102810445370000043</w:t>
            </w:r>
          </w:p>
          <w:p w:rsidR="00C624FA" w:rsidRDefault="00C624FA">
            <w:pPr>
              <w:ind w:right="-2"/>
              <w:jc w:val="both"/>
            </w:pPr>
          </w:p>
          <w:p w:rsidR="00C624FA" w:rsidRDefault="00C624FA">
            <w:pPr>
              <w:rPr>
                <w:sz w:val="28"/>
                <w:szCs w:val="28"/>
              </w:rPr>
            </w:pPr>
            <w:r>
              <w:t>КБК: 444 20249999050000150</w:t>
            </w:r>
          </w:p>
          <w:p w:rsidR="00C624FA" w:rsidRDefault="00C624FA">
            <w:pPr>
              <w:ind w:right="-2"/>
              <w:jc w:val="both"/>
            </w:pPr>
          </w:p>
          <w:p w:rsidR="00C624FA" w:rsidRDefault="00C624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Глава Краснозерского района</w:t>
            </w:r>
          </w:p>
          <w:p w:rsidR="00C624FA" w:rsidRDefault="00C624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Новосибирской области</w:t>
            </w:r>
          </w:p>
          <w:p w:rsidR="00C624FA" w:rsidRDefault="00C624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_____________/О.А. Семенова/</w:t>
            </w:r>
          </w:p>
          <w:p w:rsidR="00C624FA" w:rsidRDefault="00C624FA">
            <w:pPr>
              <w:rPr>
                <w:lang w:eastAsia="en-US"/>
              </w:rPr>
            </w:pPr>
          </w:p>
        </w:tc>
      </w:tr>
    </w:tbl>
    <w:p w:rsidR="00C624FA" w:rsidRDefault="00C624FA" w:rsidP="00C624FA"/>
    <w:p w:rsidR="00C624FA" w:rsidRDefault="00C624FA" w:rsidP="00C624FA">
      <w:pPr>
        <w:tabs>
          <w:tab w:val="left" w:pos="7944"/>
        </w:tabs>
      </w:pPr>
    </w:p>
    <w:p w:rsidR="00C624FA" w:rsidRDefault="00C624FA" w:rsidP="00C624FA">
      <w:pPr>
        <w:tabs>
          <w:tab w:val="left" w:pos="6120"/>
        </w:tabs>
        <w:jc w:val="right"/>
        <w:rPr>
          <w:sz w:val="26"/>
          <w:szCs w:val="26"/>
        </w:rPr>
      </w:pPr>
    </w:p>
    <w:p w:rsidR="00C624FA" w:rsidRDefault="00C624FA" w:rsidP="00C624FA">
      <w:pPr>
        <w:tabs>
          <w:tab w:val="left" w:pos="6120"/>
        </w:tabs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№1</w:t>
      </w:r>
    </w:p>
    <w:p w:rsidR="00C624FA" w:rsidRDefault="00C624FA" w:rsidP="00C624FA">
      <w:pPr>
        <w:tabs>
          <w:tab w:val="left" w:pos="61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к соглашению от </w:t>
      </w:r>
      <w:r w:rsidR="001F5E84">
        <w:rPr>
          <w:sz w:val="26"/>
          <w:szCs w:val="26"/>
        </w:rPr>
        <w:t>___________</w:t>
      </w:r>
      <w:r w:rsidR="006B5797">
        <w:rPr>
          <w:sz w:val="26"/>
          <w:szCs w:val="26"/>
        </w:rPr>
        <w:t>.</w:t>
      </w:r>
      <w:r w:rsidR="001F5E84">
        <w:rPr>
          <w:sz w:val="26"/>
          <w:szCs w:val="26"/>
        </w:rPr>
        <w:t>20__</w:t>
      </w:r>
      <w:r>
        <w:rPr>
          <w:sz w:val="26"/>
          <w:szCs w:val="26"/>
        </w:rPr>
        <w:t>г. №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 передаче осуществления части полномочий администрации </w:t>
      </w:r>
      <w:proofErr w:type="spellStart"/>
      <w:r w:rsidR="006B5797">
        <w:rPr>
          <w:sz w:val="26"/>
          <w:szCs w:val="26"/>
        </w:rPr>
        <w:t>Коневкого</w:t>
      </w:r>
      <w:proofErr w:type="spellEnd"/>
      <w:r w:rsidR="006B579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сельсовета Краснозерского района Новосибирской области по решению </w:t>
      </w:r>
      <w:proofErr w:type="gramStart"/>
      <w:r>
        <w:rPr>
          <w:sz w:val="26"/>
          <w:szCs w:val="26"/>
        </w:rPr>
        <w:t>вопросов местного значения администрации Краснозерского района Новосибирской области</w:t>
      </w:r>
      <w:proofErr w:type="gramEnd"/>
    </w:p>
    <w:p w:rsidR="00C624FA" w:rsidRDefault="00C624FA" w:rsidP="00C624FA">
      <w:pPr>
        <w:jc w:val="right"/>
        <w:rPr>
          <w:sz w:val="26"/>
          <w:szCs w:val="26"/>
        </w:rPr>
      </w:pPr>
    </w:p>
    <w:p w:rsidR="00C624FA" w:rsidRDefault="00C624FA" w:rsidP="00C624FA">
      <w:pPr>
        <w:jc w:val="right"/>
        <w:rPr>
          <w:b/>
          <w:sz w:val="28"/>
          <w:szCs w:val="28"/>
        </w:rPr>
      </w:pPr>
    </w:p>
    <w:p w:rsidR="00C624FA" w:rsidRDefault="00C624FA" w:rsidP="00C624FA">
      <w:pPr>
        <w:tabs>
          <w:tab w:val="left" w:pos="792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2520"/>
      </w:tblGrid>
      <w:tr w:rsidR="00C624FA" w:rsidTr="00C624FA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переданного полномочия</w:t>
            </w:r>
          </w:p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межбюджетных трансфертов (руб.)</w:t>
            </w:r>
          </w:p>
        </w:tc>
      </w:tr>
      <w:tr w:rsidR="00C624FA" w:rsidTr="00C624FA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жителей сельского поселения услугами организаций культуры, организации и осуществления мероприятий по работе с детьми и молодежью в поселении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  <w:p w:rsidR="00C624FA" w:rsidRDefault="001D36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624FA" w:rsidTr="00C624FA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1D36E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0,00</w:t>
            </w:r>
          </w:p>
        </w:tc>
      </w:tr>
    </w:tbl>
    <w:p w:rsidR="00C624FA" w:rsidRDefault="00C624FA" w:rsidP="00C624FA">
      <w:pPr>
        <w:tabs>
          <w:tab w:val="left" w:pos="7944"/>
        </w:tabs>
      </w:pPr>
    </w:p>
    <w:p w:rsidR="00C624FA" w:rsidRDefault="00C624FA" w:rsidP="00C624FA"/>
    <w:p w:rsidR="00EA26B6" w:rsidRPr="000F1AA1" w:rsidRDefault="00EA26B6" w:rsidP="000F1AA1">
      <w:pPr>
        <w:tabs>
          <w:tab w:val="left" w:pos="3030"/>
        </w:tabs>
        <w:rPr>
          <w:lang w:eastAsia="en-US"/>
        </w:rPr>
      </w:pPr>
    </w:p>
    <w:sectPr w:rsidR="00EA26B6" w:rsidRPr="000F1AA1" w:rsidSect="00C624FA">
      <w:footerReference w:type="default" r:id="rId9"/>
      <w:pgSz w:w="11906" w:h="16838" w:code="9"/>
      <w:pgMar w:top="1134" w:right="1133" w:bottom="567" w:left="1418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958" w:rsidRDefault="00131958">
      <w:r>
        <w:separator/>
      </w:r>
    </w:p>
  </w:endnote>
  <w:endnote w:type="continuationSeparator" w:id="0">
    <w:p w:rsidR="00131958" w:rsidRDefault="00131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6B6" w:rsidRPr="00695729" w:rsidRDefault="00583B63" w:rsidP="00695729">
    <w:pPr>
      <w:pStyle w:val="a5"/>
      <w:framePr w:wrap="auto" w:vAnchor="text" w:hAnchor="margin" w:xAlign="right" w:y="1"/>
      <w:rPr>
        <w:rStyle w:val="a7"/>
        <w:sz w:val="20"/>
        <w:szCs w:val="20"/>
      </w:rPr>
    </w:pPr>
    <w:r w:rsidRPr="00695729">
      <w:rPr>
        <w:rStyle w:val="a7"/>
        <w:sz w:val="20"/>
        <w:szCs w:val="20"/>
      </w:rPr>
      <w:fldChar w:fldCharType="begin"/>
    </w:r>
    <w:r w:rsidR="00EA26B6" w:rsidRPr="00695729">
      <w:rPr>
        <w:rStyle w:val="a7"/>
        <w:sz w:val="20"/>
        <w:szCs w:val="20"/>
      </w:rPr>
      <w:instrText xml:space="preserve">PAGE  </w:instrText>
    </w:r>
    <w:r w:rsidRPr="00695729">
      <w:rPr>
        <w:rStyle w:val="a7"/>
        <w:sz w:val="20"/>
        <w:szCs w:val="20"/>
      </w:rPr>
      <w:fldChar w:fldCharType="separate"/>
    </w:r>
    <w:r w:rsidR="001F5E84">
      <w:rPr>
        <w:rStyle w:val="a7"/>
        <w:noProof/>
        <w:sz w:val="20"/>
        <w:szCs w:val="20"/>
      </w:rPr>
      <w:t>3</w:t>
    </w:r>
    <w:r w:rsidRPr="00695729">
      <w:rPr>
        <w:rStyle w:val="a7"/>
        <w:sz w:val="20"/>
        <w:szCs w:val="20"/>
      </w:rPr>
      <w:fldChar w:fldCharType="end"/>
    </w:r>
  </w:p>
  <w:p w:rsidR="00EA26B6" w:rsidRDefault="00EA26B6" w:rsidP="0069572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958" w:rsidRDefault="00131958">
      <w:r>
        <w:separator/>
      </w:r>
    </w:p>
  </w:footnote>
  <w:footnote w:type="continuationSeparator" w:id="0">
    <w:p w:rsidR="00131958" w:rsidRDefault="00131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31BB"/>
    <w:multiLevelType w:val="hybridMultilevel"/>
    <w:tmpl w:val="15A8425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87F49"/>
    <w:multiLevelType w:val="hybridMultilevel"/>
    <w:tmpl w:val="DFA095E0"/>
    <w:lvl w:ilvl="0" w:tplc="BD48117A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18CE510D"/>
    <w:multiLevelType w:val="hybridMultilevel"/>
    <w:tmpl w:val="4F1A06C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044329F"/>
    <w:multiLevelType w:val="hybridMultilevel"/>
    <w:tmpl w:val="998E4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E68FE"/>
    <w:multiLevelType w:val="hybridMultilevel"/>
    <w:tmpl w:val="3D88F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E11DA6"/>
    <w:multiLevelType w:val="hybridMultilevel"/>
    <w:tmpl w:val="85AA3280"/>
    <w:lvl w:ilvl="0" w:tplc="F274D15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4FC878A4"/>
    <w:multiLevelType w:val="hybridMultilevel"/>
    <w:tmpl w:val="DD965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F0C38"/>
    <w:multiLevelType w:val="hybridMultilevel"/>
    <w:tmpl w:val="0DB2D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ED1"/>
    <w:rsid w:val="00044598"/>
    <w:rsid w:val="00065D55"/>
    <w:rsid w:val="00085A23"/>
    <w:rsid w:val="000923D1"/>
    <w:rsid w:val="000F1AA1"/>
    <w:rsid w:val="001048A0"/>
    <w:rsid w:val="00112173"/>
    <w:rsid w:val="001125DD"/>
    <w:rsid w:val="0012225A"/>
    <w:rsid w:val="00131958"/>
    <w:rsid w:val="00140DA0"/>
    <w:rsid w:val="001563ED"/>
    <w:rsid w:val="001761C4"/>
    <w:rsid w:val="001B7763"/>
    <w:rsid w:val="001D36E4"/>
    <w:rsid w:val="001F1442"/>
    <w:rsid w:val="001F5E84"/>
    <w:rsid w:val="00240515"/>
    <w:rsid w:val="00247487"/>
    <w:rsid w:val="0026333C"/>
    <w:rsid w:val="00271D71"/>
    <w:rsid w:val="00276206"/>
    <w:rsid w:val="00282743"/>
    <w:rsid w:val="002C19DE"/>
    <w:rsid w:val="002C4D82"/>
    <w:rsid w:val="00311FC1"/>
    <w:rsid w:val="003131F6"/>
    <w:rsid w:val="00327CCE"/>
    <w:rsid w:val="0035272D"/>
    <w:rsid w:val="003A5D27"/>
    <w:rsid w:val="003B15C8"/>
    <w:rsid w:val="003C1DF7"/>
    <w:rsid w:val="003D5863"/>
    <w:rsid w:val="004C7C9D"/>
    <w:rsid w:val="004F1C55"/>
    <w:rsid w:val="00503FC0"/>
    <w:rsid w:val="0050662C"/>
    <w:rsid w:val="0053337D"/>
    <w:rsid w:val="00541335"/>
    <w:rsid w:val="00541EDC"/>
    <w:rsid w:val="00550029"/>
    <w:rsid w:val="00560101"/>
    <w:rsid w:val="00583B63"/>
    <w:rsid w:val="005C4F8A"/>
    <w:rsid w:val="005D6AE9"/>
    <w:rsid w:val="005E4D1A"/>
    <w:rsid w:val="00663002"/>
    <w:rsid w:val="00666405"/>
    <w:rsid w:val="006679A8"/>
    <w:rsid w:val="00695729"/>
    <w:rsid w:val="006A6960"/>
    <w:rsid w:val="006B5797"/>
    <w:rsid w:val="006E372E"/>
    <w:rsid w:val="006E77D8"/>
    <w:rsid w:val="006F304A"/>
    <w:rsid w:val="00701D76"/>
    <w:rsid w:val="00703E32"/>
    <w:rsid w:val="00782000"/>
    <w:rsid w:val="007C279B"/>
    <w:rsid w:val="00810192"/>
    <w:rsid w:val="00816EDD"/>
    <w:rsid w:val="008374C7"/>
    <w:rsid w:val="00871C72"/>
    <w:rsid w:val="008C355C"/>
    <w:rsid w:val="008D13B0"/>
    <w:rsid w:val="0094231D"/>
    <w:rsid w:val="00954FDA"/>
    <w:rsid w:val="00973BF6"/>
    <w:rsid w:val="0097721B"/>
    <w:rsid w:val="00990C5A"/>
    <w:rsid w:val="00990D77"/>
    <w:rsid w:val="009B3552"/>
    <w:rsid w:val="009D6809"/>
    <w:rsid w:val="009E2FE2"/>
    <w:rsid w:val="00A00960"/>
    <w:rsid w:val="00A719DA"/>
    <w:rsid w:val="00AC09B8"/>
    <w:rsid w:val="00AC5781"/>
    <w:rsid w:val="00AF07EC"/>
    <w:rsid w:val="00AF7139"/>
    <w:rsid w:val="00B5752A"/>
    <w:rsid w:val="00B64AC9"/>
    <w:rsid w:val="00B723DE"/>
    <w:rsid w:val="00BA7951"/>
    <w:rsid w:val="00BB0033"/>
    <w:rsid w:val="00C45CF3"/>
    <w:rsid w:val="00C609C4"/>
    <w:rsid w:val="00C624FA"/>
    <w:rsid w:val="00CD78B0"/>
    <w:rsid w:val="00D409AD"/>
    <w:rsid w:val="00D45617"/>
    <w:rsid w:val="00D653D4"/>
    <w:rsid w:val="00D85D2E"/>
    <w:rsid w:val="00E175C6"/>
    <w:rsid w:val="00E37F80"/>
    <w:rsid w:val="00E9360C"/>
    <w:rsid w:val="00E96649"/>
    <w:rsid w:val="00EA26B6"/>
    <w:rsid w:val="00EB753D"/>
    <w:rsid w:val="00EE7CF6"/>
    <w:rsid w:val="00F13ED1"/>
    <w:rsid w:val="00F16E5C"/>
    <w:rsid w:val="00F46E20"/>
    <w:rsid w:val="00F6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74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8274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282743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82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282743"/>
  </w:style>
  <w:style w:type="paragraph" w:styleId="a8">
    <w:name w:val="List Paragraph"/>
    <w:basedOn w:val="a"/>
    <w:uiPriority w:val="99"/>
    <w:qFormat/>
    <w:rsid w:val="00BA7951"/>
    <w:pPr>
      <w:ind w:left="720"/>
    </w:pPr>
  </w:style>
  <w:style w:type="paragraph" w:styleId="a9">
    <w:name w:val="Balloon Text"/>
    <w:basedOn w:val="a"/>
    <w:link w:val="aa"/>
    <w:uiPriority w:val="99"/>
    <w:semiHidden/>
    <w:rsid w:val="00C609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609C4"/>
    <w:rPr>
      <w:rFonts w:ascii="Tahoma" w:hAnsi="Tahoma" w:cs="Tahoma"/>
      <w:sz w:val="16"/>
      <w:szCs w:val="16"/>
      <w:lang w:eastAsia="ru-RU"/>
    </w:rPr>
  </w:style>
  <w:style w:type="character" w:customStyle="1" w:styleId="ab">
    <w:name w:val="Название Знак"/>
    <w:link w:val="ac"/>
    <w:uiPriority w:val="99"/>
    <w:locked/>
    <w:rsid w:val="00E9360C"/>
    <w:rPr>
      <w:b/>
      <w:bCs/>
      <w:sz w:val="24"/>
      <w:szCs w:val="24"/>
      <w:lang w:val="ru-RU" w:eastAsia="ru-RU"/>
    </w:rPr>
  </w:style>
  <w:style w:type="paragraph" w:styleId="ac">
    <w:name w:val="Title"/>
    <w:basedOn w:val="a"/>
    <w:link w:val="ab"/>
    <w:uiPriority w:val="99"/>
    <w:qFormat/>
    <w:locked/>
    <w:rsid w:val="00E9360C"/>
    <w:pPr>
      <w:jc w:val="center"/>
    </w:pPr>
    <w:rPr>
      <w:rFonts w:ascii="Calibri" w:hAnsi="Calibri" w:cs="Calibri"/>
      <w:b/>
      <w:bCs/>
    </w:rPr>
  </w:style>
  <w:style w:type="character" w:customStyle="1" w:styleId="TitleChar">
    <w:name w:val="Title Char"/>
    <w:basedOn w:val="a0"/>
    <w:uiPriority w:val="99"/>
    <w:locked/>
    <w:rsid w:val="00B5752A"/>
    <w:rPr>
      <w:rFonts w:ascii="Cambria" w:hAnsi="Cambria" w:cs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74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8274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282743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82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282743"/>
  </w:style>
  <w:style w:type="paragraph" w:styleId="a8">
    <w:name w:val="List Paragraph"/>
    <w:basedOn w:val="a"/>
    <w:uiPriority w:val="99"/>
    <w:qFormat/>
    <w:rsid w:val="00BA7951"/>
    <w:pPr>
      <w:ind w:left="720"/>
    </w:pPr>
  </w:style>
  <w:style w:type="paragraph" w:styleId="a9">
    <w:name w:val="Balloon Text"/>
    <w:basedOn w:val="a"/>
    <w:link w:val="aa"/>
    <w:uiPriority w:val="99"/>
    <w:semiHidden/>
    <w:rsid w:val="00C609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609C4"/>
    <w:rPr>
      <w:rFonts w:ascii="Tahoma" w:hAnsi="Tahoma" w:cs="Tahoma"/>
      <w:sz w:val="16"/>
      <w:szCs w:val="16"/>
      <w:lang w:eastAsia="ru-RU"/>
    </w:rPr>
  </w:style>
  <w:style w:type="character" w:customStyle="1" w:styleId="ab">
    <w:name w:val="Название Знак"/>
    <w:link w:val="ac"/>
    <w:uiPriority w:val="99"/>
    <w:locked/>
    <w:rsid w:val="00E9360C"/>
    <w:rPr>
      <w:b/>
      <w:bCs/>
      <w:sz w:val="24"/>
      <w:szCs w:val="24"/>
      <w:lang w:val="ru-RU" w:eastAsia="ru-RU"/>
    </w:rPr>
  </w:style>
  <w:style w:type="paragraph" w:styleId="ac">
    <w:name w:val="Title"/>
    <w:basedOn w:val="a"/>
    <w:link w:val="ab"/>
    <w:uiPriority w:val="99"/>
    <w:qFormat/>
    <w:locked/>
    <w:rsid w:val="00E9360C"/>
    <w:pPr>
      <w:jc w:val="center"/>
    </w:pPr>
    <w:rPr>
      <w:rFonts w:ascii="Calibri" w:hAnsi="Calibri" w:cs="Calibri"/>
      <w:b/>
      <w:bCs/>
    </w:rPr>
  </w:style>
  <w:style w:type="character" w:customStyle="1" w:styleId="TitleChar">
    <w:name w:val="Title Char"/>
    <w:basedOn w:val="a0"/>
    <w:uiPriority w:val="99"/>
    <w:locked/>
    <w:rsid w:val="00B5752A"/>
    <w:rPr>
      <w:rFonts w:ascii="Cambria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0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BDE4A-011D-403A-93D1-E637A1029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9</Pages>
  <Words>3568</Words>
  <Characters>20340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18</cp:revision>
  <cp:lastPrinted>2023-11-10T09:19:00Z</cp:lastPrinted>
  <dcterms:created xsi:type="dcterms:W3CDTF">2023-10-27T02:37:00Z</dcterms:created>
  <dcterms:modified xsi:type="dcterms:W3CDTF">2023-11-10T09:19:00Z</dcterms:modified>
</cp:coreProperties>
</file>